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F71" w:rsidRDefault="00736784" w:rsidP="00030EF6">
      <w:pPr>
        <w:ind w:left="-28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1125855</wp:posOffset>
                </wp:positionV>
                <wp:extent cx="5986145" cy="7433945"/>
                <wp:effectExtent l="0" t="1905" r="0" b="31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145" cy="743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EF6" w:rsidRPr="00030EF6" w:rsidRDefault="00E547D3" w:rsidP="00030EF6">
                            <w:pPr>
                              <w:jc w:val="right"/>
                              <w:rPr>
                                <w:rFonts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№ 70 </w:t>
                            </w:r>
                            <w:r w:rsidR="00030EF6" w:rsidRPr="00030EF6">
                              <w:rPr>
                                <w:rFonts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по </w:t>
                            </w:r>
                            <w:r>
                              <w:rPr>
                                <w:rFonts w:cs="Times New Roman"/>
                                <w:b/>
                                <w:iCs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ул. </w:t>
                            </w:r>
                            <w:proofErr w:type="spellStart"/>
                            <w:r w:rsidR="007867C2">
                              <w:rPr>
                                <w:rFonts w:cs="Times New Roman"/>
                                <w:b/>
                                <w:iCs/>
                                <w:color w:val="17365D" w:themeColor="text2" w:themeShade="BF"/>
                                <w:sz w:val="28"/>
                                <w:szCs w:val="28"/>
                              </w:rPr>
                              <w:t>Павлуновского</w:t>
                            </w:r>
                            <w:proofErr w:type="spellEnd"/>
                            <w:r w:rsidR="007867C2">
                              <w:rPr>
                                <w:rFonts w:cs="Times New Roman"/>
                                <w:b/>
                                <w:iCs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48 А</w:t>
                            </w:r>
                            <w:r>
                              <w:rPr>
                                <w:rFonts w:cs="Times New Roman"/>
                                <w:b/>
                                <w:iCs/>
                                <w:color w:val="17365D" w:themeColor="text2" w:themeShade="BF"/>
                                <w:sz w:val="28"/>
                                <w:szCs w:val="28"/>
                              </w:rPr>
                              <w:t>,</w:t>
                            </w:r>
                            <w:r w:rsidR="007867C2">
                              <w:rPr>
                                <w:rFonts w:cs="Times New Roman"/>
                                <w:b/>
                                <w:iCs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В</w:t>
                            </w:r>
                            <w:r>
                              <w:rPr>
                                <w:rFonts w:cs="Times New Roman"/>
                                <w:b/>
                                <w:iCs/>
                                <w:color w:val="17365D" w:themeColor="text2" w:themeShade="BF"/>
                                <w:sz w:val="28"/>
                                <w:szCs w:val="28"/>
                              </w:rPr>
                              <w:t> г. Курск</w:t>
                            </w:r>
                          </w:p>
                          <w:p w:rsidR="00030EF6" w:rsidRPr="00030EF6" w:rsidRDefault="00030EF6" w:rsidP="00030EF6">
                            <w:pPr>
                              <w:jc w:val="right"/>
                              <w:rPr>
                                <w:rFonts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030EF6" w:rsidRPr="00030EF6" w:rsidRDefault="00030EF6" w:rsidP="00030EF6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30EF6"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УВЕДОМЛЕНИЕ </w:t>
                            </w:r>
                          </w:p>
                          <w:p w:rsidR="00030EF6" w:rsidRPr="00030EF6" w:rsidRDefault="00030EF6" w:rsidP="00030EF6">
                            <w:pPr>
                              <w:jc w:val="both"/>
                              <w:rPr>
                                <w:rFonts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30EF6">
                              <w:rPr>
                                <w:rFonts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Настоящим </w:t>
                            </w:r>
                            <w:r w:rsidR="00E547D3">
                              <w:rPr>
                                <w:rFonts w:cs="Times New Roman"/>
                                <w:color w:val="000000"/>
                                <w:sz w:val="32"/>
                                <w:szCs w:val="32"/>
                              </w:rPr>
                              <w:t>уведомляем вас о том, что с 01.</w:t>
                            </w:r>
                            <w:r w:rsidR="007867C2">
                              <w:rPr>
                                <w:rFonts w:cs="Times New Roman"/>
                                <w:color w:val="000000"/>
                                <w:sz w:val="32"/>
                                <w:szCs w:val="32"/>
                              </w:rPr>
                              <w:t>02.2021</w:t>
                            </w:r>
                            <w:bookmarkStart w:id="0" w:name="_GoBack"/>
                            <w:bookmarkEnd w:id="0"/>
                            <w:r w:rsidRPr="00030EF6">
                              <w:rPr>
                                <w:rFonts w:cs="Times New Roman"/>
                                <w:color w:val="000000"/>
                                <w:sz w:val="32"/>
                                <w:szCs w:val="32"/>
                              </w:rPr>
                              <w:t> прекращает свое действие размер платы за содержание жилого п</w:t>
                            </w:r>
                            <w:r w:rsidR="00736784">
                              <w:rPr>
                                <w:rFonts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омещения, утвержденный на 2018-2020 </w:t>
                            </w:r>
                            <w:r w:rsidRPr="00030EF6">
                              <w:rPr>
                                <w:rFonts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год решением общего собрания собственников помещений в </w:t>
                            </w:r>
                            <w:r w:rsidR="00736784">
                              <w:rPr>
                                <w:rFonts w:cs="Times New Roman"/>
                                <w:color w:val="000000"/>
                                <w:sz w:val="32"/>
                                <w:szCs w:val="32"/>
                              </w:rPr>
                              <w:t>многоквартирном доме.</w:t>
                            </w:r>
                          </w:p>
                          <w:p w:rsidR="00030EF6" w:rsidRPr="00030EF6" w:rsidRDefault="00030EF6" w:rsidP="00030EF6">
                            <w:pPr>
                              <w:jc w:val="both"/>
                              <w:rPr>
                                <w:rFonts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30EF6">
                              <w:rPr>
                                <w:rFonts w:cs="Times New Roman"/>
                                <w:color w:val="000000"/>
                                <w:sz w:val="32"/>
                                <w:szCs w:val="32"/>
                              </w:rPr>
                              <w:t>Общее собрание собственников вашего многоквартирного дома с повесткой дня об утверждении размера платы за содержание жилого помещения на 2020 год не состоялось по причине отсутствия кворума для принятия такого решения.</w:t>
                            </w:r>
                          </w:p>
                          <w:p w:rsidR="00030EF6" w:rsidRPr="00030EF6" w:rsidRDefault="00030EF6" w:rsidP="00295595">
                            <w:pPr>
                              <w:jc w:val="both"/>
                              <w:rPr>
                                <w:rFonts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30EF6">
                              <w:rPr>
                                <w:rFonts w:cs="Times New Roman"/>
                                <w:color w:val="000000"/>
                                <w:sz w:val="32"/>
                                <w:szCs w:val="32"/>
                              </w:rPr>
                              <w:t>На основании вышеизложенного, во исполнение части 13 статьи 155 Жилищного кодекса уведомляем вас</w:t>
                            </w:r>
                            <w:r w:rsidR="00736784">
                              <w:rPr>
                                <w:rFonts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 о том, что на основании части </w:t>
                            </w:r>
                            <w:r w:rsidRPr="00030EF6">
                              <w:rPr>
                                <w:rFonts w:cs="Times New Roman"/>
                                <w:color w:val="000000"/>
                                <w:sz w:val="32"/>
                                <w:szCs w:val="32"/>
                              </w:rPr>
                              <w:t>4 ста</w:t>
                            </w:r>
                            <w:r w:rsidR="00E547D3">
                              <w:rPr>
                                <w:rFonts w:cs="Times New Roman"/>
                                <w:color w:val="000000"/>
                                <w:sz w:val="32"/>
                                <w:szCs w:val="32"/>
                              </w:rPr>
                              <w:t>тьи 158 Жилищного кодекса с 01.</w:t>
                            </w:r>
                            <w:r w:rsidRPr="00030EF6">
                              <w:rPr>
                                <w:rFonts w:cs="Times New Roman"/>
                                <w:color w:val="000000"/>
                                <w:sz w:val="32"/>
                                <w:szCs w:val="32"/>
                              </w:rPr>
                              <w:t>1</w:t>
                            </w:r>
                            <w:r w:rsidR="00F61249">
                              <w:rPr>
                                <w:rFonts w:cs="Times New Roman"/>
                                <w:color w:val="000000"/>
                                <w:sz w:val="32"/>
                                <w:szCs w:val="32"/>
                              </w:rPr>
                              <w:t>1</w:t>
                            </w:r>
                            <w:r w:rsidRPr="00030EF6">
                              <w:rPr>
                                <w:rFonts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.2020 изменяется размер платы за жилое помещение с </w:t>
                            </w:r>
                            <w:r w:rsidR="00E547D3">
                              <w:rPr>
                                <w:rFonts w:cs="Times New Roman"/>
                                <w:color w:val="000000"/>
                                <w:sz w:val="32"/>
                                <w:szCs w:val="32"/>
                              </w:rPr>
                              <w:t>14,16</w:t>
                            </w:r>
                            <w:r w:rsidRPr="00030EF6">
                              <w:rPr>
                                <w:rFonts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 руб. за </w:t>
                            </w:r>
                            <w:proofErr w:type="spellStart"/>
                            <w:r w:rsidRPr="00030EF6">
                              <w:rPr>
                                <w:rFonts w:cs="Times New Roman"/>
                                <w:color w:val="000000"/>
                                <w:sz w:val="32"/>
                                <w:szCs w:val="32"/>
                              </w:rPr>
                              <w:t>кв.</w:t>
                            </w:r>
                            <w:r w:rsidR="00E547D3">
                              <w:rPr>
                                <w:rFonts w:cs="Times New Roman"/>
                                <w:color w:val="000000"/>
                                <w:sz w:val="32"/>
                                <w:szCs w:val="32"/>
                              </w:rPr>
                              <w:t>м</w:t>
                            </w:r>
                            <w:proofErr w:type="spellEnd"/>
                            <w:r w:rsidR="00736784">
                              <w:rPr>
                                <w:rFonts w:cs="Times New Roman"/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  <w:r w:rsidR="00E547D3">
                              <w:rPr>
                                <w:rFonts w:cs="Times New Roman"/>
                                <w:color w:val="000000"/>
                                <w:sz w:val="32"/>
                                <w:szCs w:val="32"/>
                              </w:rPr>
                              <w:t> общей площади помещения на 15,62</w:t>
                            </w:r>
                            <w:r w:rsidR="00736784">
                              <w:rPr>
                                <w:rFonts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 руб. за </w:t>
                            </w:r>
                            <w:proofErr w:type="spellStart"/>
                            <w:r w:rsidR="00736784">
                              <w:rPr>
                                <w:rFonts w:cs="Times New Roman"/>
                                <w:color w:val="000000"/>
                                <w:sz w:val="32"/>
                                <w:szCs w:val="32"/>
                              </w:rPr>
                              <w:t>кв.</w:t>
                            </w:r>
                            <w:r w:rsidRPr="00030EF6">
                              <w:rPr>
                                <w:rFonts w:cs="Times New Roman"/>
                                <w:color w:val="000000"/>
                                <w:sz w:val="32"/>
                                <w:szCs w:val="32"/>
                              </w:rPr>
                              <w:t>м</w:t>
                            </w:r>
                            <w:proofErr w:type="spellEnd"/>
                            <w:r w:rsidR="00736784">
                              <w:rPr>
                                <w:rFonts w:cs="Times New Roman"/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  <w:r w:rsidRPr="00030EF6">
                              <w:rPr>
                                <w:rFonts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 общей площади помещения, установленный решением </w:t>
                            </w:r>
                            <w:r w:rsidR="00E547D3">
                              <w:rPr>
                                <w:rFonts w:cs="Times New Roman"/>
                                <w:color w:val="000000"/>
                                <w:sz w:val="32"/>
                                <w:szCs w:val="32"/>
                              </w:rPr>
                              <w:t>Курской</w:t>
                            </w:r>
                            <w:r w:rsidR="00736784">
                              <w:rPr>
                                <w:rFonts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 городского собрания от 18.02.2020 № 177-6-ОС (ред. От 30.04.2020) «Об установлении размера платы за содержание жилого помещения» </w:t>
                            </w:r>
                            <w:r w:rsidRPr="00030EF6">
                              <w:rPr>
                                <w:rFonts w:cs="Times New Roman"/>
                                <w:color w:val="000000"/>
                                <w:sz w:val="32"/>
                                <w:szCs w:val="32"/>
                              </w:rPr>
                              <w:t>для многоквартирных домов с аналогичной степенью благоустроенности.</w:t>
                            </w:r>
                          </w:p>
                          <w:p w:rsidR="00030EF6" w:rsidRPr="00295595" w:rsidRDefault="00E547D3" w:rsidP="00295595">
                            <w:pPr>
                              <w:rPr>
                                <w:rFonts w:cs="Times New Roman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color w:val="000000"/>
                                <w:sz w:val="28"/>
                                <w:szCs w:val="28"/>
                              </w:rPr>
                              <w:t>Генеральный д</w:t>
                            </w:r>
                            <w:r w:rsidR="00030EF6" w:rsidRPr="00295595">
                              <w:rPr>
                                <w:rFonts w:cs="Times New Roman"/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иректор </w:t>
                            </w:r>
                            <w:r w:rsidR="00030EF6" w:rsidRPr="00295595">
                              <w:rPr>
                                <w:rFonts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ООО «</w:t>
                            </w:r>
                            <w:r>
                              <w:rPr>
                                <w:rFonts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Люкс Инвест</w:t>
                            </w:r>
                            <w:r w:rsidR="00030EF6" w:rsidRPr="00295595">
                              <w:rPr>
                                <w:rFonts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»</w:t>
                            </w:r>
                            <w:r w:rsidR="00295595" w:rsidRPr="00295595">
                              <w:rPr>
                                <w:rFonts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="00030EF6" w:rsidRPr="00295595">
                              <w:rPr>
                                <w:rFonts w:cs="Times New Roman"/>
                                <w:i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Л.В. </w:t>
                            </w:r>
                            <w:proofErr w:type="spellStart"/>
                            <w:r>
                              <w:rPr>
                                <w:rFonts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Холявская</w:t>
                            </w:r>
                            <w:proofErr w:type="spellEnd"/>
                          </w:p>
                          <w:p w:rsidR="00030EF6" w:rsidRPr="00030EF6" w:rsidRDefault="00030E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.1pt;margin-top:88.65pt;width:471.35pt;height:58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" stroked="f">
                <v:textbox>
                  <w:txbxContent>
                    <w:p w:rsidR="00030EF6" w:rsidRPr="00030EF6" w:rsidRDefault="00E547D3" w:rsidP="00030EF6">
                      <w:pPr>
                        <w:jc w:val="right"/>
                        <w:rPr>
                          <w:rFonts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№ 70 </w:t>
                      </w:r>
                      <w:r w:rsidR="00030EF6" w:rsidRPr="00030EF6">
                        <w:rPr>
                          <w:rFonts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по </w:t>
                      </w:r>
                      <w:r>
                        <w:rPr>
                          <w:rFonts w:cs="Times New Roman"/>
                          <w:b/>
                          <w:iCs/>
                          <w:color w:val="17365D" w:themeColor="text2" w:themeShade="BF"/>
                          <w:sz w:val="28"/>
                          <w:szCs w:val="28"/>
                        </w:rPr>
                        <w:t xml:space="preserve">ул. </w:t>
                      </w:r>
                      <w:proofErr w:type="spellStart"/>
                      <w:r w:rsidR="007867C2">
                        <w:rPr>
                          <w:rFonts w:cs="Times New Roman"/>
                          <w:b/>
                          <w:iCs/>
                          <w:color w:val="17365D" w:themeColor="text2" w:themeShade="BF"/>
                          <w:sz w:val="28"/>
                          <w:szCs w:val="28"/>
                        </w:rPr>
                        <w:t>Павлуновского</w:t>
                      </w:r>
                      <w:proofErr w:type="spellEnd"/>
                      <w:r w:rsidR="007867C2">
                        <w:rPr>
                          <w:rFonts w:cs="Times New Roman"/>
                          <w:b/>
                          <w:iCs/>
                          <w:color w:val="17365D" w:themeColor="text2" w:themeShade="BF"/>
                          <w:sz w:val="28"/>
                          <w:szCs w:val="28"/>
                        </w:rPr>
                        <w:t xml:space="preserve"> 48 А</w:t>
                      </w:r>
                      <w:r>
                        <w:rPr>
                          <w:rFonts w:cs="Times New Roman"/>
                          <w:b/>
                          <w:iCs/>
                          <w:color w:val="17365D" w:themeColor="text2" w:themeShade="BF"/>
                          <w:sz w:val="28"/>
                          <w:szCs w:val="28"/>
                        </w:rPr>
                        <w:t>,</w:t>
                      </w:r>
                      <w:r w:rsidR="007867C2">
                        <w:rPr>
                          <w:rFonts w:cs="Times New Roman"/>
                          <w:b/>
                          <w:iCs/>
                          <w:color w:val="17365D" w:themeColor="text2" w:themeShade="BF"/>
                          <w:sz w:val="28"/>
                          <w:szCs w:val="28"/>
                        </w:rPr>
                        <w:t xml:space="preserve"> В</w:t>
                      </w:r>
                      <w:r>
                        <w:rPr>
                          <w:rFonts w:cs="Times New Roman"/>
                          <w:b/>
                          <w:iCs/>
                          <w:color w:val="17365D" w:themeColor="text2" w:themeShade="BF"/>
                          <w:sz w:val="28"/>
                          <w:szCs w:val="28"/>
                        </w:rPr>
                        <w:t> г. Курск</w:t>
                      </w:r>
                    </w:p>
                    <w:p w:rsidR="00030EF6" w:rsidRPr="00030EF6" w:rsidRDefault="00030EF6" w:rsidP="00030EF6">
                      <w:pPr>
                        <w:jc w:val="right"/>
                        <w:rPr>
                          <w:rFonts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030EF6" w:rsidRPr="00030EF6" w:rsidRDefault="00030EF6" w:rsidP="00030EF6">
                      <w:pPr>
                        <w:jc w:val="center"/>
                        <w:rPr>
                          <w:rFonts w:cs="Times New Roman"/>
                          <w:color w:val="000000"/>
                          <w:sz w:val="32"/>
                          <w:szCs w:val="32"/>
                        </w:rPr>
                      </w:pPr>
                      <w:r w:rsidRPr="00030EF6">
                        <w:rPr>
                          <w:rFonts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УВЕДОМЛЕНИЕ </w:t>
                      </w:r>
                    </w:p>
                    <w:p w:rsidR="00030EF6" w:rsidRPr="00030EF6" w:rsidRDefault="00030EF6" w:rsidP="00030EF6">
                      <w:pPr>
                        <w:jc w:val="both"/>
                        <w:rPr>
                          <w:rFonts w:cs="Times New Roman"/>
                          <w:color w:val="000000"/>
                          <w:sz w:val="32"/>
                          <w:szCs w:val="32"/>
                        </w:rPr>
                      </w:pPr>
                      <w:r w:rsidRPr="00030EF6">
                        <w:rPr>
                          <w:rFonts w:cs="Times New Roman"/>
                          <w:color w:val="000000"/>
                          <w:sz w:val="32"/>
                          <w:szCs w:val="32"/>
                        </w:rPr>
                        <w:t xml:space="preserve">Настоящим </w:t>
                      </w:r>
                      <w:r w:rsidR="00E547D3">
                        <w:rPr>
                          <w:rFonts w:cs="Times New Roman"/>
                          <w:color w:val="000000"/>
                          <w:sz w:val="32"/>
                          <w:szCs w:val="32"/>
                        </w:rPr>
                        <w:t>уведомляем вас о том, что с 01.</w:t>
                      </w:r>
                      <w:r w:rsidR="007867C2">
                        <w:rPr>
                          <w:rFonts w:cs="Times New Roman"/>
                          <w:color w:val="000000"/>
                          <w:sz w:val="32"/>
                          <w:szCs w:val="32"/>
                        </w:rPr>
                        <w:t>02.2021</w:t>
                      </w:r>
                      <w:bookmarkStart w:id="1" w:name="_GoBack"/>
                      <w:bookmarkEnd w:id="1"/>
                      <w:r w:rsidRPr="00030EF6">
                        <w:rPr>
                          <w:rFonts w:cs="Times New Roman"/>
                          <w:color w:val="000000"/>
                          <w:sz w:val="32"/>
                          <w:szCs w:val="32"/>
                        </w:rPr>
                        <w:t> прекращает свое действие размер платы за содержание жилого п</w:t>
                      </w:r>
                      <w:r w:rsidR="00736784">
                        <w:rPr>
                          <w:rFonts w:cs="Times New Roman"/>
                          <w:color w:val="000000"/>
                          <w:sz w:val="32"/>
                          <w:szCs w:val="32"/>
                        </w:rPr>
                        <w:t xml:space="preserve">омещения, утвержденный на 2018-2020 </w:t>
                      </w:r>
                      <w:r w:rsidRPr="00030EF6">
                        <w:rPr>
                          <w:rFonts w:cs="Times New Roman"/>
                          <w:color w:val="000000"/>
                          <w:sz w:val="32"/>
                          <w:szCs w:val="32"/>
                        </w:rPr>
                        <w:t xml:space="preserve">год решением общего собрания собственников помещений в </w:t>
                      </w:r>
                      <w:r w:rsidR="00736784">
                        <w:rPr>
                          <w:rFonts w:cs="Times New Roman"/>
                          <w:color w:val="000000"/>
                          <w:sz w:val="32"/>
                          <w:szCs w:val="32"/>
                        </w:rPr>
                        <w:t>многоквартирном доме.</w:t>
                      </w:r>
                    </w:p>
                    <w:p w:rsidR="00030EF6" w:rsidRPr="00030EF6" w:rsidRDefault="00030EF6" w:rsidP="00030EF6">
                      <w:pPr>
                        <w:jc w:val="both"/>
                        <w:rPr>
                          <w:rFonts w:cs="Times New Roman"/>
                          <w:color w:val="000000"/>
                          <w:sz w:val="32"/>
                          <w:szCs w:val="32"/>
                        </w:rPr>
                      </w:pPr>
                      <w:r w:rsidRPr="00030EF6">
                        <w:rPr>
                          <w:rFonts w:cs="Times New Roman"/>
                          <w:color w:val="000000"/>
                          <w:sz w:val="32"/>
                          <w:szCs w:val="32"/>
                        </w:rPr>
                        <w:t>Общее собрание собственников вашего многоквартирного дома с повесткой дня об утверждении размера платы за содержание жилого помещения на 2020 год не состоялось по причине отсутствия кворума для принятия такого решения.</w:t>
                      </w:r>
                    </w:p>
                    <w:p w:rsidR="00030EF6" w:rsidRPr="00030EF6" w:rsidRDefault="00030EF6" w:rsidP="00295595">
                      <w:pPr>
                        <w:jc w:val="both"/>
                        <w:rPr>
                          <w:rFonts w:cs="Times New Roman"/>
                          <w:color w:val="000000"/>
                          <w:sz w:val="32"/>
                          <w:szCs w:val="32"/>
                        </w:rPr>
                      </w:pPr>
                      <w:r w:rsidRPr="00030EF6">
                        <w:rPr>
                          <w:rFonts w:cs="Times New Roman"/>
                          <w:color w:val="000000"/>
                          <w:sz w:val="32"/>
                          <w:szCs w:val="32"/>
                        </w:rPr>
                        <w:t>На основании вышеизложенного, во исполнение части 13 статьи 155 Жилищного кодекса уведомляем вас</w:t>
                      </w:r>
                      <w:r w:rsidR="00736784">
                        <w:rPr>
                          <w:rFonts w:cs="Times New Roman"/>
                          <w:color w:val="000000"/>
                          <w:sz w:val="32"/>
                          <w:szCs w:val="32"/>
                        </w:rPr>
                        <w:t xml:space="preserve"> о том, что на основании части </w:t>
                      </w:r>
                      <w:r w:rsidRPr="00030EF6">
                        <w:rPr>
                          <w:rFonts w:cs="Times New Roman"/>
                          <w:color w:val="000000"/>
                          <w:sz w:val="32"/>
                          <w:szCs w:val="32"/>
                        </w:rPr>
                        <w:t>4 ста</w:t>
                      </w:r>
                      <w:r w:rsidR="00E547D3">
                        <w:rPr>
                          <w:rFonts w:cs="Times New Roman"/>
                          <w:color w:val="000000"/>
                          <w:sz w:val="32"/>
                          <w:szCs w:val="32"/>
                        </w:rPr>
                        <w:t>тьи 158 Жилищного кодекса с 01.</w:t>
                      </w:r>
                      <w:r w:rsidRPr="00030EF6">
                        <w:rPr>
                          <w:rFonts w:cs="Times New Roman"/>
                          <w:color w:val="000000"/>
                          <w:sz w:val="32"/>
                          <w:szCs w:val="32"/>
                        </w:rPr>
                        <w:t>1</w:t>
                      </w:r>
                      <w:r w:rsidR="00F61249">
                        <w:rPr>
                          <w:rFonts w:cs="Times New Roman"/>
                          <w:color w:val="000000"/>
                          <w:sz w:val="32"/>
                          <w:szCs w:val="32"/>
                        </w:rPr>
                        <w:t>1</w:t>
                      </w:r>
                      <w:r w:rsidRPr="00030EF6">
                        <w:rPr>
                          <w:rFonts w:cs="Times New Roman"/>
                          <w:color w:val="000000"/>
                          <w:sz w:val="32"/>
                          <w:szCs w:val="32"/>
                        </w:rPr>
                        <w:t xml:space="preserve">.2020 изменяется размер платы за жилое помещение с </w:t>
                      </w:r>
                      <w:r w:rsidR="00E547D3">
                        <w:rPr>
                          <w:rFonts w:cs="Times New Roman"/>
                          <w:color w:val="000000"/>
                          <w:sz w:val="32"/>
                          <w:szCs w:val="32"/>
                        </w:rPr>
                        <w:t>14,16</w:t>
                      </w:r>
                      <w:r w:rsidRPr="00030EF6">
                        <w:rPr>
                          <w:rFonts w:cs="Times New Roman"/>
                          <w:color w:val="000000"/>
                          <w:sz w:val="32"/>
                          <w:szCs w:val="32"/>
                        </w:rPr>
                        <w:t xml:space="preserve"> руб. за </w:t>
                      </w:r>
                      <w:proofErr w:type="spellStart"/>
                      <w:r w:rsidRPr="00030EF6">
                        <w:rPr>
                          <w:rFonts w:cs="Times New Roman"/>
                          <w:color w:val="000000"/>
                          <w:sz w:val="32"/>
                          <w:szCs w:val="32"/>
                        </w:rPr>
                        <w:t>кв.</w:t>
                      </w:r>
                      <w:r w:rsidR="00E547D3">
                        <w:rPr>
                          <w:rFonts w:cs="Times New Roman"/>
                          <w:color w:val="000000"/>
                          <w:sz w:val="32"/>
                          <w:szCs w:val="32"/>
                        </w:rPr>
                        <w:t>м</w:t>
                      </w:r>
                      <w:proofErr w:type="spellEnd"/>
                      <w:r w:rsidR="00736784">
                        <w:rPr>
                          <w:rFonts w:cs="Times New Roman"/>
                          <w:color w:val="000000"/>
                          <w:sz w:val="32"/>
                          <w:szCs w:val="32"/>
                        </w:rPr>
                        <w:t>.</w:t>
                      </w:r>
                      <w:r w:rsidR="00E547D3">
                        <w:rPr>
                          <w:rFonts w:cs="Times New Roman"/>
                          <w:color w:val="000000"/>
                          <w:sz w:val="32"/>
                          <w:szCs w:val="32"/>
                        </w:rPr>
                        <w:t> общей площади помещения на 15,62</w:t>
                      </w:r>
                      <w:r w:rsidR="00736784">
                        <w:rPr>
                          <w:rFonts w:cs="Times New Roman"/>
                          <w:color w:val="000000"/>
                          <w:sz w:val="32"/>
                          <w:szCs w:val="32"/>
                        </w:rPr>
                        <w:t xml:space="preserve"> руб. за </w:t>
                      </w:r>
                      <w:proofErr w:type="spellStart"/>
                      <w:r w:rsidR="00736784">
                        <w:rPr>
                          <w:rFonts w:cs="Times New Roman"/>
                          <w:color w:val="000000"/>
                          <w:sz w:val="32"/>
                          <w:szCs w:val="32"/>
                        </w:rPr>
                        <w:t>кв.</w:t>
                      </w:r>
                      <w:r w:rsidRPr="00030EF6">
                        <w:rPr>
                          <w:rFonts w:cs="Times New Roman"/>
                          <w:color w:val="000000"/>
                          <w:sz w:val="32"/>
                          <w:szCs w:val="32"/>
                        </w:rPr>
                        <w:t>м</w:t>
                      </w:r>
                      <w:proofErr w:type="spellEnd"/>
                      <w:r w:rsidR="00736784">
                        <w:rPr>
                          <w:rFonts w:cs="Times New Roman"/>
                          <w:color w:val="000000"/>
                          <w:sz w:val="32"/>
                          <w:szCs w:val="32"/>
                        </w:rPr>
                        <w:t>.</w:t>
                      </w:r>
                      <w:r w:rsidRPr="00030EF6">
                        <w:rPr>
                          <w:rFonts w:cs="Times New Roman"/>
                          <w:color w:val="000000"/>
                          <w:sz w:val="32"/>
                          <w:szCs w:val="32"/>
                        </w:rPr>
                        <w:t xml:space="preserve"> общей площади помещения, установленный решением </w:t>
                      </w:r>
                      <w:r w:rsidR="00E547D3">
                        <w:rPr>
                          <w:rFonts w:cs="Times New Roman"/>
                          <w:color w:val="000000"/>
                          <w:sz w:val="32"/>
                          <w:szCs w:val="32"/>
                        </w:rPr>
                        <w:t>Курской</w:t>
                      </w:r>
                      <w:r w:rsidR="00736784">
                        <w:rPr>
                          <w:rFonts w:cs="Times New Roman"/>
                          <w:color w:val="000000"/>
                          <w:sz w:val="32"/>
                          <w:szCs w:val="32"/>
                        </w:rPr>
                        <w:t xml:space="preserve"> городского собрания от 18.02.2020 № 177-6-ОС (ред. От 30.04.2020) «Об установлении размера платы за содержание жилого помещения» </w:t>
                      </w:r>
                      <w:r w:rsidRPr="00030EF6">
                        <w:rPr>
                          <w:rFonts w:cs="Times New Roman"/>
                          <w:color w:val="000000"/>
                          <w:sz w:val="32"/>
                          <w:szCs w:val="32"/>
                        </w:rPr>
                        <w:t>для многоквартирных домов с аналогичной степенью благоустроенности.</w:t>
                      </w:r>
                    </w:p>
                    <w:p w:rsidR="00030EF6" w:rsidRPr="00295595" w:rsidRDefault="00E547D3" w:rsidP="00295595">
                      <w:pPr>
                        <w:rPr>
                          <w:rFonts w:cs="Times New Roman"/>
                          <w:i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i/>
                          <w:color w:val="000000"/>
                          <w:sz w:val="28"/>
                          <w:szCs w:val="28"/>
                        </w:rPr>
                        <w:t>Генеральный д</w:t>
                      </w:r>
                      <w:r w:rsidR="00030EF6" w:rsidRPr="00295595">
                        <w:rPr>
                          <w:rFonts w:cs="Times New Roman"/>
                          <w:i/>
                          <w:color w:val="000000"/>
                          <w:sz w:val="28"/>
                          <w:szCs w:val="28"/>
                        </w:rPr>
                        <w:t xml:space="preserve">иректор </w:t>
                      </w:r>
                      <w:r w:rsidR="00030EF6" w:rsidRPr="00295595">
                        <w:rPr>
                          <w:rFonts w:cs="Times New Roman"/>
                          <w:i/>
                          <w:iCs/>
                          <w:color w:val="000000"/>
                          <w:sz w:val="28"/>
                          <w:szCs w:val="28"/>
                        </w:rPr>
                        <w:t>ООО «</w:t>
                      </w:r>
                      <w:r>
                        <w:rPr>
                          <w:rFonts w:cs="Times New Roman"/>
                          <w:i/>
                          <w:iCs/>
                          <w:color w:val="000000"/>
                          <w:sz w:val="28"/>
                          <w:szCs w:val="28"/>
                        </w:rPr>
                        <w:t>Люкс Инвест</w:t>
                      </w:r>
                      <w:r w:rsidR="00030EF6" w:rsidRPr="00295595">
                        <w:rPr>
                          <w:rFonts w:cs="Times New Roman"/>
                          <w:i/>
                          <w:iCs/>
                          <w:color w:val="000000"/>
                          <w:sz w:val="28"/>
                          <w:szCs w:val="28"/>
                        </w:rPr>
                        <w:t>»</w:t>
                      </w:r>
                      <w:r w:rsidR="00295595" w:rsidRPr="00295595">
                        <w:rPr>
                          <w:rFonts w:cs="Times New Roman"/>
                          <w:i/>
                          <w:iCs/>
                          <w:color w:val="000000"/>
                          <w:sz w:val="28"/>
                          <w:szCs w:val="28"/>
                        </w:rPr>
                        <w:br/>
                      </w:r>
                      <w:r w:rsidR="00030EF6" w:rsidRPr="00295595">
                        <w:rPr>
                          <w:rFonts w:cs="Times New Roman"/>
                          <w:i/>
                          <w:color w:val="000000"/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rFonts w:cs="Times New Roman"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Л.В. </w:t>
                      </w:r>
                      <w:proofErr w:type="spellStart"/>
                      <w:r>
                        <w:rPr>
                          <w:rFonts w:cs="Times New Roman"/>
                          <w:i/>
                          <w:iCs/>
                          <w:color w:val="000000"/>
                          <w:sz w:val="28"/>
                          <w:szCs w:val="28"/>
                        </w:rPr>
                        <w:t>Холявская</w:t>
                      </w:r>
                      <w:proofErr w:type="spellEnd"/>
                    </w:p>
                    <w:p w:rsidR="00030EF6" w:rsidRPr="00030EF6" w:rsidRDefault="00030EF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0EF6">
        <w:rPr>
          <w:noProof/>
          <w:lang w:eastAsia="ru-RU"/>
        </w:rPr>
        <w:drawing>
          <wp:inline distT="0" distB="0" distL="0" distR="0">
            <wp:extent cx="6962140" cy="8972550"/>
            <wp:effectExtent l="0" t="0" r="0" b="0"/>
            <wp:docPr id="3" name="Рисунок 2" descr="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5915" cy="897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5F71" w:rsidSect="00896B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77"/>
    <w:rsid w:val="00030EF6"/>
    <w:rsid w:val="00095F71"/>
    <w:rsid w:val="001A223A"/>
    <w:rsid w:val="00295595"/>
    <w:rsid w:val="00313477"/>
    <w:rsid w:val="0043091C"/>
    <w:rsid w:val="005432F5"/>
    <w:rsid w:val="00695687"/>
    <w:rsid w:val="00736784"/>
    <w:rsid w:val="007867C2"/>
    <w:rsid w:val="00896B69"/>
    <w:rsid w:val="008A2415"/>
    <w:rsid w:val="00A33320"/>
    <w:rsid w:val="00A42AA0"/>
    <w:rsid w:val="00BB3055"/>
    <w:rsid w:val="00E547D3"/>
    <w:rsid w:val="00EC6E17"/>
    <w:rsid w:val="00F6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C8105-9583-499A-8254-E6AF9FA4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user</cp:lastModifiedBy>
  <cp:revision>5</cp:revision>
  <cp:lastPrinted>2020-11-19T08:50:00Z</cp:lastPrinted>
  <dcterms:created xsi:type="dcterms:W3CDTF">2020-09-25T07:20:00Z</dcterms:created>
  <dcterms:modified xsi:type="dcterms:W3CDTF">2021-02-02T11:20:00Z</dcterms:modified>
</cp:coreProperties>
</file>