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D6" w:rsidRDefault="00CB710C" w:rsidP="00F854D6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66115" cy="735330"/>
            <wp:effectExtent l="0" t="0" r="635" b="762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D6" w:rsidRDefault="00F854D6" w:rsidP="00F854D6">
      <w:pPr>
        <w:pStyle w:val="1"/>
        <w:shd w:val="clear" w:color="auto" w:fill="FFFFFF"/>
        <w:spacing w:before="235" w:after="235"/>
        <w:jc w:val="center"/>
        <w:rPr>
          <w:rFonts w:ascii="Arial" w:hAnsi="Arial" w:cs="Arial"/>
          <w:caps/>
          <w:color w:val="011164"/>
          <w:sz w:val="22"/>
          <w:szCs w:val="22"/>
        </w:rPr>
      </w:pPr>
      <w:r>
        <w:rPr>
          <w:rFonts w:ascii="Arial" w:hAnsi="Arial" w:cs="Arial"/>
          <w:caps/>
          <w:color w:val="011164"/>
          <w:sz w:val="22"/>
          <w:szCs w:val="22"/>
        </w:rPr>
        <w:t>ПОСТАНОВЛЕНИЕ ПРАВИТЕЛЬСТВА РФ ОТ 16 АПРЕЛЯ 2013 Г. N 344 "О ВНЕСЕНИИ ИЗМЕНЕНИЙ В НЕКОТОРЫЕ АКТЫ ПРАВИТЕЛЬСТВА РОССИЙСКОЙ ФЕДЕРАЦИИ ПО ВОПРОСАМ ПРЕДОСТАВЛЕНИЯ КОММУНАЛЬНЫХ УСЛУГ"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Правительство Российской Федерации постановляет: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1. Утвердить  прилагаемые  изменения,  которые  вносятся  в   акты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Правительства   Российской   Федерации   по   вопросам     предоставления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коммунальных услуг.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2. Органам государственной власти субъектов Российской Федерации </w:t>
      </w:r>
      <w:proofErr w:type="gramStart"/>
      <w:r>
        <w:rPr>
          <w:color w:val="000000"/>
          <w:sz w:val="19"/>
          <w:szCs w:val="19"/>
        </w:rPr>
        <w:t>до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 июня 2013 г. обеспечить приведение нормативных правовых актов субъектов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Российской  Федерации  в  соответствие  с  изменениями,     утвержденными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настоящим постановлением.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3. Рекомендовать органам местного самоуправления  обеспечить   путем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проведения общих собраний собственников помещений в многоквартирных домах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информирование собственников помещений, осуществляющих   непосредственное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управление многоквартирными домами, о мероприятиях по энергосбережению </w:t>
      </w:r>
      <w:proofErr w:type="gramStart"/>
      <w:r>
        <w:rPr>
          <w:color w:val="000000"/>
          <w:sz w:val="19"/>
          <w:szCs w:val="19"/>
        </w:rPr>
        <w:t>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случае, если объем  </w:t>
      </w:r>
      <w:proofErr w:type="gramStart"/>
      <w:r>
        <w:rPr>
          <w:color w:val="000000"/>
          <w:sz w:val="19"/>
          <w:szCs w:val="19"/>
        </w:rPr>
        <w:t>потребленного</w:t>
      </w:r>
      <w:proofErr w:type="gramEnd"/>
      <w:r>
        <w:rPr>
          <w:color w:val="000000"/>
          <w:sz w:val="19"/>
          <w:szCs w:val="19"/>
        </w:rPr>
        <w:t xml:space="preserve">  на  общедомовые  нужды   коммунального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ресурса, </w:t>
      </w:r>
      <w:proofErr w:type="gramStart"/>
      <w:r>
        <w:rPr>
          <w:color w:val="000000"/>
          <w:sz w:val="19"/>
          <w:szCs w:val="19"/>
        </w:rPr>
        <w:t>определенный</w:t>
      </w:r>
      <w:proofErr w:type="gramEnd"/>
      <w:r>
        <w:rPr>
          <w:color w:val="000000"/>
          <w:sz w:val="19"/>
          <w:szCs w:val="19"/>
        </w:rPr>
        <w:t xml:space="preserve"> на  основе  показаний  коллективных   (общедомовых)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приборов учета, превышает соответствующие нормативы потребления.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4. Установить, что: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1) пункт 1  изменений,  утвержденных   настоящим     постановлением,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вступает в силу через 7 дней со дня официального опубликования настоящего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постановления;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2) пункт   2  изменений,  утвержденных  настоящим    постановлением,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вступает в силу с 1 июня 2013 г., за исключением подпунктов "с"  и   "т",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которые вступают в силу с 1 января 2015 г.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Председатель Правительства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Российской Федерации                                         Д. Медведев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Изменения,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которые вносятся в акты Правительства Российской Федерации по вопросам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предоставления коммунальных услуг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(утв. постановлением Правительства РФ от 16 апреля 2013 г. N 344)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1. В Правилах установления  и  определения  нормативов   потребления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коммунальных услуг, утвержденных постановлением Правительства </w:t>
      </w:r>
      <w:proofErr w:type="gramStart"/>
      <w:r>
        <w:rPr>
          <w:color w:val="000000"/>
          <w:sz w:val="19"/>
          <w:szCs w:val="19"/>
        </w:rPr>
        <w:t>Российской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Федерации от 23 мая 2006 г. N 306 (Собрание законодательства   Российской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Федерации, 2006, N 22, ст. 2338; 2012, N 15, ст. 1783):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а) в пункте 7: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абзац третий подпункта "в" исключить;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абзац третий подпункта "е" исключить;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б) абзац второй пункта 29 признать утратившим силу;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в) в приложении к указанным Правилам: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пункт 3 изложить в следующей редакции: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"3. Норматив потребления коммунальной услуги по отоплению  в   </w:t>
      </w:r>
      <w:proofErr w:type="gramStart"/>
      <w:r>
        <w:rPr>
          <w:color w:val="000000"/>
          <w:sz w:val="19"/>
          <w:szCs w:val="19"/>
        </w:rPr>
        <w:t>жилых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помещениях (Гкал в месяц на 1 кв. м общей площади всех жилых  и   нежилых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помещений в  многоквартирном  доме  или  жилого  дома)    определяется </w:t>
      </w:r>
      <w:proofErr w:type="gramStart"/>
      <w:r>
        <w:rPr>
          <w:color w:val="000000"/>
          <w:sz w:val="19"/>
          <w:szCs w:val="19"/>
        </w:rPr>
        <w:t>по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следующей формуле: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                        (формула 5)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*,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где: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- суммарный за отопительный период  расход  тепловой  энергии  </w:t>
      </w:r>
      <w:proofErr w:type="gramStart"/>
      <w:r>
        <w:rPr>
          <w:color w:val="000000"/>
          <w:sz w:val="19"/>
          <w:szCs w:val="19"/>
        </w:rPr>
        <w:t>на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отопление  многоквартирных  домов  или  жилых  домов,     </w:t>
      </w:r>
      <w:proofErr w:type="gramStart"/>
      <w:r>
        <w:rPr>
          <w:color w:val="000000"/>
          <w:sz w:val="19"/>
          <w:szCs w:val="19"/>
        </w:rPr>
        <w:t>определенный</w:t>
      </w:r>
      <w:proofErr w:type="gramEnd"/>
      <w:r>
        <w:rPr>
          <w:color w:val="000000"/>
          <w:sz w:val="19"/>
          <w:szCs w:val="19"/>
        </w:rPr>
        <w:t xml:space="preserve"> по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показаниям коллективных (общедомовых) приборов учета  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 xml:space="preserve">   многоквартирных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домах</w:t>
      </w:r>
      <w:proofErr w:type="gramEnd"/>
      <w:r>
        <w:rPr>
          <w:color w:val="000000"/>
          <w:sz w:val="19"/>
          <w:szCs w:val="19"/>
        </w:rPr>
        <w:t xml:space="preserve"> или индивидуальных приборов учета в жилых домах (Гкал);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     * - общая площадь всех жилых и нежилых помещений 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 xml:space="preserve">   многоквартирных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домах или общая площадь жилых домов (</w:t>
      </w:r>
      <w:proofErr w:type="spellStart"/>
      <w:r>
        <w:rPr>
          <w:color w:val="000000"/>
          <w:sz w:val="19"/>
          <w:szCs w:val="19"/>
        </w:rPr>
        <w:t>кв</w:t>
      </w:r>
      <w:proofErr w:type="gramStart"/>
      <w:r>
        <w:rPr>
          <w:color w:val="000000"/>
          <w:sz w:val="19"/>
          <w:szCs w:val="19"/>
        </w:rPr>
        <w:t>.м</w:t>
      </w:r>
      <w:proofErr w:type="spellEnd"/>
      <w:proofErr w:type="gramEnd"/>
      <w:r>
        <w:rPr>
          <w:color w:val="000000"/>
          <w:sz w:val="19"/>
          <w:szCs w:val="19"/>
        </w:rPr>
        <w:t>);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 -  период,  равный  продолжительности   отопительного     периода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(количество календарных месяцев, в том числе  неполных,  в   отопительном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периоде), в котором произведены измерения  суммарного  расхода   </w:t>
      </w:r>
      <w:proofErr w:type="gramStart"/>
      <w:r>
        <w:rPr>
          <w:color w:val="000000"/>
          <w:sz w:val="19"/>
          <w:szCs w:val="19"/>
        </w:rPr>
        <w:t>тепловой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энергии на отопление многоквартирных домов или жилых домов</w:t>
      </w:r>
      <w:proofErr w:type="gramStart"/>
      <w:r>
        <w:rPr>
          <w:color w:val="000000"/>
          <w:sz w:val="19"/>
          <w:szCs w:val="19"/>
        </w:rPr>
        <w:t>.";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дополнить пунктом 3.1 следующего содержания: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"3.1. При наличии технической  возможности  установки   </w:t>
      </w:r>
      <w:proofErr w:type="gramStart"/>
      <w:r>
        <w:rPr>
          <w:color w:val="000000"/>
          <w:sz w:val="19"/>
          <w:szCs w:val="19"/>
        </w:rPr>
        <w:t>коллективных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(общедомовых) приборов учета норматив потребления коммунальной услуги </w:t>
      </w:r>
      <w:proofErr w:type="gramStart"/>
      <w:r>
        <w:rPr>
          <w:color w:val="000000"/>
          <w:sz w:val="19"/>
          <w:szCs w:val="19"/>
        </w:rPr>
        <w:t>по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отоплению  в  жилых  помещениях  определяется  по  формуле 5  с  учетом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повышающего коэффициента, составляющего: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января 2015 г. по 30 июня 2015 г. - 1,1;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июля 2015 г. по 31 декабря 2015 г. - 1,2;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января 2016 г. по 30 июня 2016 г. - 1,4;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июля 2016 г. по 31 декабря 2016 г. - 1,5;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2017 года - 1,6.";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пункт 4 признать утратившим силу;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дополнить пунктом 5.1 следующего содержания: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"5.1. При наличии технической  возможности  установки   </w:t>
      </w:r>
      <w:proofErr w:type="gramStart"/>
      <w:r>
        <w:rPr>
          <w:color w:val="000000"/>
          <w:sz w:val="19"/>
          <w:szCs w:val="19"/>
        </w:rPr>
        <w:t>коллективных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(общедомовых), индивидуальных  или  общих  (квартирных)  приборов   учета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норматив потребления  коммунальной  услуги  по  холодному   водоснабжению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(норматив потребления коммунальной услуги по горячему  водоснабжению)   </w:t>
      </w:r>
      <w:proofErr w:type="gramStart"/>
      <w:r>
        <w:rPr>
          <w:color w:val="000000"/>
          <w:sz w:val="19"/>
          <w:szCs w:val="19"/>
        </w:rPr>
        <w:t>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жилых  помещениях  определяется  по  формуле 6  с  учетом     </w:t>
      </w:r>
      <w:proofErr w:type="gramStart"/>
      <w:r>
        <w:rPr>
          <w:color w:val="000000"/>
          <w:sz w:val="19"/>
          <w:szCs w:val="19"/>
        </w:rPr>
        <w:t>повышающего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коэффициента, составляющего: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января 2015 г. по 30 июня 2015 г. - 1,1;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июля 2015 г. по 31 декабря 2015 г. - 1,2;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января 2016 г. по 30 июня 2016 г. - 1,4;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июля 2016 г. по 31 декабря 2016 г. - 1,5;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2017 года - 1,6.";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дополнить пунктом 7.1 следующего содержания: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"7.1. При наличии технической  возможности  установки   </w:t>
      </w:r>
      <w:proofErr w:type="gramStart"/>
      <w:r>
        <w:rPr>
          <w:color w:val="000000"/>
          <w:sz w:val="19"/>
          <w:szCs w:val="19"/>
        </w:rPr>
        <w:t>коллективных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(общедомовых), индивидуальных  или  общих  (квартирных)  приборов   учета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норматив  потребления  коммунальной  услуги  по  холодному     (горячему)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водоснабжению на общедомовые нужды определяется по формуле  8  с   учетом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повышающего коэффициента, составляющего: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января 2015 г. по 30 июня 2015 г. - 1,1;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июля 2015 г. по 31 декабря 2015 г. - 1,2;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января 2016 г. по 30 июня 2016 г. - 1,4;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июля 2016 г. по 31 декабря 2016 г. - 1,5;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2017 года - 1,6.";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дополнить пунктом 8.1 следующего содержания: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"8.1. При наличии технической  возможности  установки   </w:t>
      </w:r>
      <w:proofErr w:type="gramStart"/>
      <w:r>
        <w:rPr>
          <w:color w:val="000000"/>
          <w:sz w:val="19"/>
          <w:szCs w:val="19"/>
        </w:rPr>
        <w:t>коллективных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(общедомовых), индивидуальных  или  общих  (квартирных)  приборов   учета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норматив потребления коммунальной услуги  по  электроснабжению  в   </w:t>
      </w:r>
      <w:proofErr w:type="gramStart"/>
      <w:r>
        <w:rPr>
          <w:color w:val="000000"/>
          <w:sz w:val="19"/>
          <w:szCs w:val="19"/>
        </w:rPr>
        <w:t>жилых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помещениях</w:t>
      </w:r>
      <w:proofErr w:type="gramEnd"/>
      <w:r>
        <w:rPr>
          <w:color w:val="000000"/>
          <w:sz w:val="19"/>
          <w:szCs w:val="19"/>
        </w:rPr>
        <w:t xml:space="preserve"> определяется по формуле 9 с учетом повышающего   коэффициента,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составляющего: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января 2015 г. по 30 июня 2015 г. - 1,1;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июля 2015 г. по 31 декабря 2015 г. - 1,2;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января 2016 г. по 30 июня 2016 г. - 1,4;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июля 2016 г. по 31 декабря 2016 г. - 1,5;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2017 года - 1,6.";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дополнить пунктом 9 следующего содержания: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"9. При  наличии  технической  возможности  установки   </w:t>
      </w:r>
      <w:proofErr w:type="gramStart"/>
      <w:r>
        <w:rPr>
          <w:color w:val="000000"/>
          <w:sz w:val="19"/>
          <w:szCs w:val="19"/>
        </w:rPr>
        <w:t>коллективных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(общедомовых), индивидуальных  или  общих  (квартирных)  приборов   учета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норматив  потребления  коммунальной  услуги  по       электроснабжению </w:t>
      </w:r>
      <w:proofErr w:type="gramStart"/>
      <w:r>
        <w:rPr>
          <w:color w:val="000000"/>
          <w:sz w:val="19"/>
          <w:szCs w:val="19"/>
        </w:rPr>
        <w:t>на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общедомовые нужды  определяется  по  формуле  10  с  учетом   </w:t>
      </w:r>
      <w:proofErr w:type="gramStart"/>
      <w:r>
        <w:rPr>
          <w:color w:val="000000"/>
          <w:sz w:val="19"/>
          <w:szCs w:val="19"/>
        </w:rPr>
        <w:t>повышающего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коэффициента, составляющего: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января 2015 г. по 30 июня 2015 г. - 1,1;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июля 2015 г. по 31 декабря 2015 г. - 1,2;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января 2016 г. по 30 июня 2016 г. - 1,4;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1 июля 2016 г. по 31 декабря 2016 г. - 1,5;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 2017 года - 1,6.";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пункт 18 изложить в следующей редакции: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"18. Норматив потребления коммунальной услуги по отоплению в </w:t>
      </w:r>
      <w:proofErr w:type="gramStart"/>
      <w:r>
        <w:rPr>
          <w:color w:val="000000"/>
          <w:sz w:val="19"/>
          <w:szCs w:val="19"/>
        </w:rPr>
        <w:t>жилых</w:t>
      </w:r>
      <w:proofErr w:type="gramEnd"/>
      <w:r>
        <w:rPr>
          <w:color w:val="000000"/>
          <w:sz w:val="19"/>
          <w:szCs w:val="19"/>
        </w:rPr>
        <w:t xml:space="preserve"> 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нежилых помещениях (Гкал на 1 </w:t>
      </w:r>
      <w:proofErr w:type="spellStart"/>
      <w:r>
        <w:rPr>
          <w:color w:val="000000"/>
          <w:sz w:val="19"/>
          <w:szCs w:val="19"/>
        </w:rPr>
        <w:t>кв</w:t>
      </w:r>
      <w:proofErr w:type="gramStart"/>
      <w:r>
        <w:rPr>
          <w:color w:val="000000"/>
          <w:sz w:val="19"/>
          <w:szCs w:val="19"/>
        </w:rPr>
        <w:t>.м</w:t>
      </w:r>
      <w:proofErr w:type="spellEnd"/>
      <w:proofErr w:type="gramEnd"/>
      <w:r>
        <w:rPr>
          <w:color w:val="000000"/>
          <w:sz w:val="19"/>
          <w:szCs w:val="19"/>
        </w:rPr>
        <w:t xml:space="preserve"> общей площади всех  жилых  и   нежилых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помещений в многоквартирном доме или жилого дома в месяц) определяется </w:t>
      </w:r>
      <w:proofErr w:type="gramStart"/>
      <w:r>
        <w:rPr>
          <w:color w:val="000000"/>
          <w:sz w:val="19"/>
          <w:szCs w:val="19"/>
        </w:rPr>
        <w:t>по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следующей формуле: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                       (формула 18)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*,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где: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- количество тепловой энергии, потребляемой за один   отопительный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период  многоквартирными  домами,   не   оборудованными     коллективными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(общедомовыми) приборами учета тепловой энергии, или жилыми  домами,   не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оборудованными индивидуальными приборами учета тепловой энергии   (Гкал),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определяемое</w:t>
      </w:r>
      <w:proofErr w:type="gramEnd"/>
      <w:r>
        <w:rPr>
          <w:color w:val="000000"/>
          <w:sz w:val="19"/>
          <w:szCs w:val="19"/>
        </w:rPr>
        <w:t xml:space="preserve"> по формуле 19;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- общая площадь всех жилых и нежилых помещений 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 xml:space="preserve">   многоквартирных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домах или общая площадь жилых домов (</w:t>
      </w:r>
      <w:proofErr w:type="spellStart"/>
      <w:r>
        <w:rPr>
          <w:color w:val="000000"/>
          <w:sz w:val="19"/>
          <w:szCs w:val="19"/>
        </w:rPr>
        <w:t>кв</w:t>
      </w:r>
      <w:proofErr w:type="gramStart"/>
      <w:r>
        <w:rPr>
          <w:color w:val="000000"/>
          <w:sz w:val="19"/>
          <w:szCs w:val="19"/>
        </w:rPr>
        <w:t>.м</w:t>
      </w:r>
      <w:proofErr w:type="spellEnd"/>
      <w:proofErr w:type="gramEnd"/>
      <w:r>
        <w:rPr>
          <w:color w:val="000000"/>
          <w:sz w:val="19"/>
          <w:szCs w:val="19"/>
        </w:rPr>
        <w:t>);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 - период,  равный   продолжительности   отопительного     периода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(количество календарных месяцев, в том числе  неполных,  в   отопительном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периоде</w:t>
      </w:r>
      <w:proofErr w:type="gramEnd"/>
      <w:r>
        <w:rPr>
          <w:color w:val="000000"/>
          <w:sz w:val="19"/>
          <w:szCs w:val="19"/>
        </w:rPr>
        <w:t>).";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наименование  подраздела  "Формула  расчета  норматива   потребления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коммунальной слуги по отоплению на общедомовые нужды" исключить;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пункт 21 признать утратившим силу;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пункт 27 изложить в следующей редакции: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"27. Норматив  потребления  коммунальной   услуги   по     холодному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(горячему) водоснабжению на общедомовые нужды (</w:t>
      </w:r>
      <w:proofErr w:type="spellStart"/>
      <w:r>
        <w:rPr>
          <w:color w:val="000000"/>
          <w:sz w:val="19"/>
          <w:szCs w:val="19"/>
        </w:rPr>
        <w:t>куб</w:t>
      </w:r>
      <w:proofErr w:type="gramStart"/>
      <w:r>
        <w:rPr>
          <w:color w:val="000000"/>
          <w:sz w:val="19"/>
          <w:szCs w:val="19"/>
        </w:rPr>
        <w:t>.м</w:t>
      </w:r>
      <w:proofErr w:type="spellEnd"/>
      <w:proofErr w:type="gramEnd"/>
      <w:r>
        <w:rPr>
          <w:color w:val="000000"/>
          <w:sz w:val="19"/>
          <w:szCs w:val="19"/>
        </w:rPr>
        <w:t xml:space="preserve"> в месяц  на   1 </w:t>
      </w:r>
      <w:proofErr w:type="spellStart"/>
      <w:r>
        <w:rPr>
          <w:color w:val="000000"/>
          <w:sz w:val="19"/>
          <w:szCs w:val="19"/>
        </w:rPr>
        <w:t>кв.м</w:t>
      </w:r>
      <w:proofErr w:type="spell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общей  площади  помещений,  входящих  в  состав  общего       имущества </w:t>
      </w:r>
      <w:proofErr w:type="gramStart"/>
      <w:r>
        <w:rPr>
          <w:color w:val="000000"/>
          <w:sz w:val="19"/>
          <w:szCs w:val="19"/>
        </w:rPr>
        <w:t>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многоквартирном </w:t>
      </w:r>
      <w:proofErr w:type="gramStart"/>
      <w:r>
        <w:rPr>
          <w:color w:val="000000"/>
          <w:sz w:val="19"/>
          <w:szCs w:val="19"/>
        </w:rPr>
        <w:t>доме</w:t>
      </w:r>
      <w:proofErr w:type="gramEnd"/>
      <w:r>
        <w:rPr>
          <w:color w:val="000000"/>
          <w:sz w:val="19"/>
          <w:szCs w:val="19"/>
        </w:rPr>
        <w:t>) определяется по следующей формуле: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                       (формула 26)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*,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где: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- норматив потребления коммунальной услуги по холодному (горячему)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водоснабжению (куб. м в месяц на 1 человека), определяемый в соответствии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 пунктами 23 - 26 настоящего документа;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</w:t>
      </w:r>
      <w:proofErr w:type="gramStart"/>
      <w:r>
        <w:rPr>
          <w:color w:val="000000"/>
          <w:sz w:val="19"/>
          <w:szCs w:val="19"/>
        </w:rPr>
        <w:t>0,09 - расход холодной (горячей) воды на общедомовые нужды (куб. м 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месяц на 1 человека);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</w:t>
      </w:r>
      <w:proofErr w:type="gramStart"/>
      <w:r>
        <w:rPr>
          <w:color w:val="000000"/>
          <w:sz w:val="19"/>
          <w:szCs w:val="19"/>
        </w:rPr>
        <w:t>К</w:t>
      </w:r>
      <w:proofErr w:type="gramEnd"/>
      <w:r>
        <w:rPr>
          <w:color w:val="000000"/>
          <w:sz w:val="19"/>
          <w:szCs w:val="19"/>
        </w:rPr>
        <w:t xml:space="preserve"> - численность жителей, проживающих  в  многоквартирных    домах, в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отношении</w:t>
      </w:r>
      <w:proofErr w:type="gramEnd"/>
      <w:r>
        <w:rPr>
          <w:color w:val="000000"/>
          <w:sz w:val="19"/>
          <w:szCs w:val="19"/>
        </w:rPr>
        <w:t xml:space="preserve"> которых определяется норматив;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- общая площадь помещений, входящих в состав общего  имущества   </w:t>
      </w:r>
      <w:proofErr w:type="gramStart"/>
      <w:r>
        <w:rPr>
          <w:color w:val="000000"/>
          <w:sz w:val="19"/>
          <w:szCs w:val="19"/>
        </w:rPr>
        <w:t>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многоквартирных </w:t>
      </w:r>
      <w:proofErr w:type="gramStart"/>
      <w:r>
        <w:rPr>
          <w:color w:val="000000"/>
          <w:sz w:val="19"/>
          <w:szCs w:val="19"/>
        </w:rPr>
        <w:t>домах</w:t>
      </w:r>
      <w:proofErr w:type="gramEnd"/>
      <w:r>
        <w:rPr>
          <w:color w:val="000000"/>
          <w:sz w:val="19"/>
          <w:szCs w:val="19"/>
        </w:rPr>
        <w:t xml:space="preserve"> (</w:t>
      </w:r>
      <w:proofErr w:type="spellStart"/>
      <w:r>
        <w:rPr>
          <w:color w:val="000000"/>
          <w:sz w:val="19"/>
          <w:szCs w:val="19"/>
        </w:rPr>
        <w:t>кв.м</w:t>
      </w:r>
      <w:proofErr w:type="spellEnd"/>
      <w:r>
        <w:rPr>
          <w:color w:val="000000"/>
          <w:sz w:val="19"/>
          <w:szCs w:val="19"/>
        </w:rPr>
        <w:t>).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Общая площадь помещений,  входящих  в  состав  общего    имущества </w:t>
      </w:r>
      <w:proofErr w:type="gramStart"/>
      <w:r>
        <w:rPr>
          <w:color w:val="000000"/>
          <w:sz w:val="19"/>
          <w:szCs w:val="19"/>
        </w:rPr>
        <w:t>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многоквартирном  доме,  определяется  как  суммарная  площадь   </w:t>
      </w:r>
      <w:proofErr w:type="gramStart"/>
      <w:r>
        <w:rPr>
          <w:color w:val="000000"/>
          <w:sz w:val="19"/>
          <w:szCs w:val="19"/>
        </w:rPr>
        <w:t>следующих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помещений,  не  являющихся  частями  квартир  многоквартирного     дома 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предназначенных</w:t>
      </w:r>
      <w:proofErr w:type="gramEnd"/>
      <w:r>
        <w:rPr>
          <w:color w:val="000000"/>
          <w:sz w:val="19"/>
          <w:szCs w:val="19"/>
        </w:rPr>
        <w:t xml:space="preserve"> для обслуживания более одного помещения в многоквартирном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доме</w:t>
      </w:r>
      <w:proofErr w:type="gramEnd"/>
      <w:r>
        <w:rPr>
          <w:color w:val="000000"/>
          <w:sz w:val="19"/>
          <w:szCs w:val="19"/>
        </w:rPr>
        <w:t xml:space="preserve"> (согласно сведениям, указанным в паспорте  многоквартирного   дома):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площади межквартирных лестничных площадок, лестниц, коридоров, тамбуров,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холлов, вестибюлей, колясочных,  помещений  охраны  (консьержа)  в   этом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многоквартирном доме, не </w:t>
      </w:r>
      <w:proofErr w:type="gramStart"/>
      <w:r>
        <w:rPr>
          <w:color w:val="000000"/>
          <w:sz w:val="19"/>
          <w:szCs w:val="19"/>
        </w:rPr>
        <w:t>принадлежащих</w:t>
      </w:r>
      <w:proofErr w:type="gramEnd"/>
      <w:r>
        <w:rPr>
          <w:color w:val="000000"/>
          <w:sz w:val="19"/>
          <w:szCs w:val="19"/>
        </w:rPr>
        <w:t xml:space="preserve"> отдельным собственникам.".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2. В Правилах предоставления  коммунальных  услуг    собственникам 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пользователям  помещений  в  многоквартирных  домах  и   жилых   домов,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утвержденных</w:t>
      </w:r>
      <w:proofErr w:type="gramEnd"/>
      <w:r>
        <w:rPr>
          <w:color w:val="000000"/>
          <w:sz w:val="19"/>
          <w:szCs w:val="19"/>
        </w:rPr>
        <w:t xml:space="preserve"> постановлением Правительства Российской Федерации от   6 мая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2011 г.  N 354  "О предоставлении  коммунальных  услуг    собственникам 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пользователям помещений в многоквартирных домах и жилых домов" (Собрание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законодательства Российской Федерации, 2011, N 22, ст. 3168; 2012, N 23,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ст. 3008;  N 36, ст. 4908):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а) в подпункте "в" пункта 4 слова ", а также из помещений, входящих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 состав общего имущества в многоквартирном доме</w:t>
      </w:r>
      <w:proofErr w:type="gramStart"/>
      <w:r>
        <w:rPr>
          <w:color w:val="000000"/>
          <w:sz w:val="19"/>
          <w:szCs w:val="19"/>
        </w:rPr>
        <w:t>,"</w:t>
      </w:r>
      <w:proofErr w:type="gramEnd"/>
      <w:r>
        <w:rPr>
          <w:color w:val="000000"/>
          <w:sz w:val="19"/>
          <w:szCs w:val="19"/>
        </w:rPr>
        <w:t xml:space="preserve"> исключить;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б) в подпункте "з" пункта 19: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слова "а также" исключить;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дополнить словами ", а также порядок  и  условия  приема   показаний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приборов учета";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в) в пункте 31: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подпункт "г"  дополнить  словами  ",  с получением  данных    в ходе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проверки достоверности переданных потребителем  исполнителю  сведений  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показаниях</w:t>
      </w:r>
      <w:proofErr w:type="gramEnd"/>
      <w:r>
        <w:rPr>
          <w:color w:val="000000"/>
          <w:sz w:val="19"/>
          <w:szCs w:val="19"/>
        </w:rPr>
        <w:t xml:space="preserve">  приборов  учета,  снятия  показаний  индивидуальных,    общих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(квартирных), комнатных приборов учета (распределителей),   установленных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вне жилых (нежилых) помещений";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дополнить подпунктом "е.1" следующего содержания: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     "е.1) осуществлять не реже 1 раза  в  6  месяцев  снятие   показаний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индивидуальных,   общих   (квартирных),   комнатных        приборов учета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(распределителей), установленных вне жилых (нежилых) помещений, проверку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состояния таких приборов учета (если договором, содержащим  положения   о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предоставлении</w:t>
      </w:r>
      <w:proofErr w:type="gramEnd"/>
      <w:r>
        <w:rPr>
          <w:color w:val="000000"/>
          <w:sz w:val="19"/>
          <w:szCs w:val="19"/>
        </w:rPr>
        <w:t xml:space="preserve"> коммунальных услуг,  и (или)  решениями  общего   собрания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собственников помещений в многоквартирном доме не установлен иной порядок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снятия показаний таких приборов учета)</w:t>
      </w:r>
      <w:proofErr w:type="gramStart"/>
      <w:r>
        <w:rPr>
          <w:color w:val="000000"/>
          <w:sz w:val="19"/>
          <w:szCs w:val="19"/>
        </w:rPr>
        <w:t>;"</w:t>
      </w:r>
      <w:proofErr w:type="gramEnd"/>
      <w:r>
        <w:rPr>
          <w:color w:val="000000"/>
          <w:sz w:val="19"/>
          <w:szCs w:val="19"/>
        </w:rPr>
        <w:t>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дополнить подпунктом "у.1" следующего содержания: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"у.1) направлять средства, полученные в качестве разницы при расчете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размера  платы  за  коммунальные  услуги   с   применением     </w:t>
      </w:r>
      <w:proofErr w:type="gramStart"/>
      <w:r>
        <w:rPr>
          <w:color w:val="000000"/>
          <w:sz w:val="19"/>
          <w:szCs w:val="19"/>
        </w:rPr>
        <w:t>повышающих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коэффициентов, на реализацию мероприятий по энергосбережению и повышению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энергетической эффективности</w:t>
      </w:r>
      <w:proofErr w:type="gramStart"/>
      <w:r>
        <w:rPr>
          <w:color w:val="000000"/>
          <w:sz w:val="19"/>
          <w:szCs w:val="19"/>
        </w:rPr>
        <w:t>;"</w:t>
      </w:r>
      <w:proofErr w:type="gramEnd"/>
      <w:r>
        <w:rPr>
          <w:color w:val="000000"/>
          <w:sz w:val="19"/>
          <w:szCs w:val="19"/>
        </w:rPr>
        <w:t>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г) в пункте 32: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подпункт "г" изложить в следующей редакции: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"г) осуществлять не чаще 1 раза в 6 месяцев проверку   достоверности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передаваемых   потребителем   исполнителю   сведений   о       показаниях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индивидуальных,   общих   (квартирных),   комнатных        приборов учета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(распределителей), установленных в  жилых  (нежилых)  помещениях,   путем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посещения помещений, в которых установлены эти приборы  учета,  а   также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проверку состояния указанных приборов учета</w:t>
      </w:r>
      <w:proofErr w:type="gramStart"/>
      <w:r>
        <w:rPr>
          <w:color w:val="000000"/>
          <w:sz w:val="19"/>
          <w:szCs w:val="19"/>
        </w:rPr>
        <w:t>;"</w:t>
      </w:r>
      <w:proofErr w:type="gramEnd"/>
      <w:r>
        <w:rPr>
          <w:color w:val="000000"/>
          <w:sz w:val="19"/>
          <w:szCs w:val="19"/>
        </w:rPr>
        <w:t>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дополнить подпунктом "е.1" следующего содержания: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"е.1) устанавливать количество граждан, проживающих  (в  том   числе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временно) в занимаемом потребителем жилом помещении, в случае если </w:t>
      </w:r>
      <w:proofErr w:type="gramStart"/>
      <w:r>
        <w:rPr>
          <w:color w:val="000000"/>
          <w:sz w:val="19"/>
          <w:szCs w:val="19"/>
        </w:rPr>
        <w:t>жилое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помещение  не  оборудовано  </w:t>
      </w:r>
      <w:proofErr w:type="gramStart"/>
      <w:r>
        <w:rPr>
          <w:color w:val="000000"/>
          <w:sz w:val="19"/>
          <w:szCs w:val="19"/>
        </w:rPr>
        <w:t>индивидуальными</w:t>
      </w:r>
      <w:proofErr w:type="gramEnd"/>
      <w:r>
        <w:rPr>
          <w:color w:val="000000"/>
          <w:sz w:val="19"/>
          <w:szCs w:val="19"/>
        </w:rPr>
        <w:t xml:space="preserve">  или  общими    (квартирными)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приборами учета холодной воды, горячей  воды,  электрической    энергии 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газа, и составлять акт об установлении количества таких граждан</w:t>
      </w:r>
      <w:proofErr w:type="gramStart"/>
      <w:r>
        <w:rPr>
          <w:color w:val="000000"/>
          <w:sz w:val="19"/>
          <w:szCs w:val="19"/>
        </w:rPr>
        <w:t>;"</w:t>
      </w:r>
      <w:proofErr w:type="gramEnd"/>
      <w:r>
        <w:rPr>
          <w:color w:val="000000"/>
          <w:sz w:val="19"/>
          <w:szCs w:val="19"/>
        </w:rPr>
        <w:t>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д) пункт 33 дополнить подпунктом "к.1" следующего содержания: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"к.1) при  наличии  индивидуального,  общего       (квартирного) или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комнатного прибора учета ежемесячно снимать его показания  и   передавать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полученные показания исполнителю или уполномоченному им лицу не   позднее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даты, установленной договором,  содержащим  положения  о   предоставлении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коммунальных услуг</w:t>
      </w:r>
      <w:proofErr w:type="gramStart"/>
      <w:r>
        <w:rPr>
          <w:color w:val="000000"/>
          <w:sz w:val="19"/>
          <w:szCs w:val="19"/>
        </w:rPr>
        <w:t>;"</w:t>
      </w:r>
      <w:proofErr w:type="gramEnd"/>
      <w:r>
        <w:rPr>
          <w:color w:val="000000"/>
          <w:sz w:val="19"/>
          <w:szCs w:val="19"/>
        </w:rPr>
        <w:t>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е) в пункте 34: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подпункт "в" признать утратившим силу;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подпункт "ж" изложить в следующей редакции: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"ж) допускать исполнителя в занимаемое жилое или нежилое   помещение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для  снятия  показаний  индивидуальных,  общих  (квартирных),   комнатных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приборов учета и распределителей, проверки их состояния, факта их наличия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или отсутствия, а также достоверности </w:t>
      </w:r>
      <w:proofErr w:type="gramStart"/>
      <w:r>
        <w:rPr>
          <w:color w:val="000000"/>
          <w:sz w:val="19"/>
          <w:szCs w:val="19"/>
        </w:rPr>
        <w:t>переданных</w:t>
      </w:r>
      <w:proofErr w:type="gramEnd"/>
      <w:r>
        <w:rPr>
          <w:color w:val="000000"/>
          <w:sz w:val="19"/>
          <w:szCs w:val="19"/>
        </w:rPr>
        <w:t xml:space="preserve"> потребителем исполнителю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сведений о показаниях таких приборов учета и распределителей  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 xml:space="preserve">   заранее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согласованное в порядке, указанном в пункте 85 настоящих Правил,   время,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но не чаще 1 раза в 6 месяцев</w:t>
      </w:r>
      <w:proofErr w:type="gramStart"/>
      <w:r>
        <w:rPr>
          <w:color w:val="000000"/>
          <w:sz w:val="19"/>
          <w:szCs w:val="19"/>
        </w:rPr>
        <w:t>;"</w:t>
      </w:r>
      <w:proofErr w:type="gramEnd"/>
      <w:r>
        <w:rPr>
          <w:color w:val="000000"/>
          <w:sz w:val="19"/>
          <w:szCs w:val="19"/>
        </w:rPr>
        <w:t>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ж) пункт 40 изложить в следующей редакции: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"40. </w:t>
      </w:r>
      <w:proofErr w:type="gramStart"/>
      <w:r>
        <w:rPr>
          <w:color w:val="000000"/>
          <w:sz w:val="19"/>
          <w:szCs w:val="19"/>
        </w:rPr>
        <w:t>Потребитель коммунальных  услуг  в  многоквартирном  доме  (за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исключением  коммунальной  услуги  по  отоплению)  вне     зависимости </w:t>
      </w:r>
      <w:proofErr w:type="gramStart"/>
      <w:r>
        <w:rPr>
          <w:color w:val="000000"/>
          <w:sz w:val="19"/>
          <w:szCs w:val="19"/>
        </w:rPr>
        <w:t>от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выбранного способа управления многоквартирным домом в составе  платы   </w:t>
      </w:r>
      <w:proofErr w:type="gramStart"/>
      <w:r>
        <w:rPr>
          <w:color w:val="000000"/>
          <w:sz w:val="19"/>
          <w:szCs w:val="19"/>
        </w:rPr>
        <w:t>за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коммунальные  услуги  отдельно  вносит  плату  за  коммунальные   услуги,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предоставленные</w:t>
      </w:r>
      <w:proofErr w:type="gramEnd"/>
      <w:r>
        <w:rPr>
          <w:color w:val="000000"/>
          <w:sz w:val="19"/>
          <w:szCs w:val="19"/>
        </w:rPr>
        <w:t xml:space="preserve"> потребителю в жилом или в нежилом помещении, и плату   за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коммунальные  услуги,  потребляемые  в  процессе  использования    общего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имущества  в  многоквартирном  доме  (далее  -   коммунальные   услуги,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предоставленные на общедомовые нужды).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Потребитель коммунальной услуги по отоплению вносит  плату  за   эту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услугу совокупно без разделения на плату за потребление указанной услуги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 жилом (нежилом) помещении и плату за  ее  потребление  на   общедомовые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нужды.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Потребитель  коммунальной  услуги  по  отоплению  и (или)   горячему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водоснабжению, </w:t>
      </w:r>
      <w:proofErr w:type="gramStart"/>
      <w:r>
        <w:rPr>
          <w:color w:val="000000"/>
          <w:sz w:val="19"/>
          <w:szCs w:val="19"/>
        </w:rPr>
        <w:t>произведенной</w:t>
      </w:r>
      <w:proofErr w:type="gramEnd"/>
      <w:r>
        <w:rPr>
          <w:color w:val="000000"/>
          <w:sz w:val="19"/>
          <w:szCs w:val="19"/>
        </w:rPr>
        <w:t xml:space="preserve"> и предоставленной исполнителем   потребителю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при отсутствии централизованных систем теплоснабжения  и (или)   горячего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водоснабжения,  вносит  общую  плату  за  такую  коммунальную     услугу,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рассчитанную</w:t>
      </w:r>
      <w:proofErr w:type="gramEnd"/>
      <w:r>
        <w:rPr>
          <w:color w:val="000000"/>
          <w:sz w:val="19"/>
          <w:szCs w:val="19"/>
        </w:rPr>
        <w:t xml:space="preserve"> в соответствии с пунктом 54 настоящих Правил  и   включающую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как плату за коммунальную услугу, предоставленную потребителю в </w:t>
      </w:r>
      <w:proofErr w:type="gramStart"/>
      <w:r>
        <w:rPr>
          <w:color w:val="000000"/>
          <w:sz w:val="19"/>
          <w:szCs w:val="19"/>
        </w:rPr>
        <w:t>жилом</w:t>
      </w:r>
      <w:proofErr w:type="gramEnd"/>
      <w:r>
        <w:rPr>
          <w:color w:val="000000"/>
          <w:sz w:val="19"/>
          <w:szCs w:val="19"/>
        </w:rPr>
        <w:t xml:space="preserve"> или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 нежилом помещении, так и плату за коммунальную услугу, предоставленную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общедомовые нужды</w:t>
      </w:r>
      <w:proofErr w:type="gramStart"/>
      <w:r>
        <w:rPr>
          <w:color w:val="000000"/>
          <w:sz w:val="19"/>
          <w:szCs w:val="19"/>
        </w:rPr>
        <w:t>.";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з) в пункте 42: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абзац первый после слов "прибором  учета</w:t>
      </w:r>
      <w:proofErr w:type="gramStart"/>
      <w:r>
        <w:rPr>
          <w:color w:val="000000"/>
          <w:sz w:val="19"/>
          <w:szCs w:val="19"/>
        </w:rPr>
        <w:t>,"</w:t>
      </w:r>
      <w:proofErr w:type="gramEnd"/>
      <w:r>
        <w:rPr>
          <w:color w:val="000000"/>
          <w:sz w:val="19"/>
          <w:szCs w:val="19"/>
        </w:rPr>
        <w:t xml:space="preserve">  дополнить  словами   "за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исключением платы за коммунальную услугу по отоплению</w:t>
      </w:r>
      <w:proofErr w:type="gramStart"/>
      <w:r>
        <w:rPr>
          <w:color w:val="000000"/>
          <w:sz w:val="19"/>
          <w:szCs w:val="19"/>
        </w:rPr>
        <w:t>,"</w:t>
      </w:r>
      <w:proofErr w:type="gramEnd"/>
      <w:r>
        <w:rPr>
          <w:color w:val="000000"/>
          <w:sz w:val="19"/>
          <w:szCs w:val="19"/>
        </w:rPr>
        <w:t>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абзац третий признать утратившим силу;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     и) дополнить пунктом 42.1 следующего содержания: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"42.1. При   отсутствии   </w:t>
      </w:r>
      <w:proofErr w:type="gramStart"/>
      <w:r>
        <w:rPr>
          <w:color w:val="000000"/>
          <w:sz w:val="19"/>
          <w:szCs w:val="19"/>
        </w:rPr>
        <w:t>коллективного</w:t>
      </w:r>
      <w:proofErr w:type="gramEnd"/>
      <w:r>
        <w:rPr>
          <w:color w:val="000000"/>
          <w:sz w:val="19"/>
          <w:szCs w:val="19"/>
        </w:rPr>
        <w:t xml:space="preserve">   (общедомового),   общих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(квартирных) и индивидуальных приборов учета во всех жилых  или   нежилых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помещениях многоквартирного дома размер платы за коммунальную услугу   </w:t>
      </w:r>
      <w:proofErr w:type="gramStart"/>
      <w:r>
        <w:rPr>
          <w:color w:val="000000"/>
          <w:sz w:val="19"/>
          <w:szCs w:val="19"/>
        </w:rPr>
        <w:t>по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отоплению определяется в соответствии  с  формулой 2  приложения    N 2 </w:t>
      </w:r>
      <w:proofErr w:type="gramStart"/>
      <w:r>
        <w:rPr>
          <w:color w:val="000000"/>
          <w:sz w:val="19"/>
          <w:szCs w:val="19"/>
        </w:rPr>
        <w:t>к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настоящим Правилам исходя из норматива потребления коммунальной услуги.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В   многоквартирном   доме,   который   оборудован      </w:t>
      </w:r>
      <w:proofErr w:type="gramStart"/>
      <w:r>
        <w:rPr>
          <w:color w:val="000000"/>
          <w:sz w:val="19"/>
          <w:szCs w:val="19"/>
        </w:rPr>
        <w:t>коллективным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(общедомовым) прибором учета тепловой энергии и в </w:t>
      </w:r>
      <w:proofErr w:type="gramStart"/>
      <w:r>
        <w:rPr>
          <w:color w:val="000000"/>
          <w:sz w:val="19"/>
          <w:szCs w:val="19"/>
        </w:rPr>
        <w:t>котором</w:t>
      </w:r>
      <w:proofErr w:type="gramEnd"/>
      <w:r>
        <w:rPr>
          <w:color w:val="000000"/>
          <w:sz w:val="19"/>
          <w:szCs w:val="19"/>
        </w:rPr>
        <w:t xml:space="preserve"> не  все   жилые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или  нежилые  помещения  оборудованы  </w:t>
      </w:r>
      <w:proofErr w:type="gramStart"/>
      <w:r>
        <w:rPr>
          <w:color w:val="000000"/>
          <w:sz w:val="19"/>
          <w:szCs w:val="19"/>
        </w:rPr>
        <w:t>индивидуальными</w:t>
      </w:r>
      <w:proofErr w:type="gramEnd"/>
      <w:r>
        <w:rPr>
          <w:color w:val="000000"/>
          <w:sz w:val="19"/>
          <w:szCs w:val="19"/>
        </w:rPr>
        <w:t xml:space="preserve">  и (или)     общими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(квартирными) приборами учета (распределителями) тепловой энергии, размер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платы за коммунальную услугу по отоплению в жилом помещении определяется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в соответствии с формулой 3 приложения N 2 к настоящим Правилам исходя </w:t>
      </w:r>
      <w:proofErr w:type="gramStart"/>
      <w:r>
        <w:rPr>
          <w:color w:val="000000"/>
          <w:sz w:val="19"/>
          <w:szCs w:val="19"/>
        </w:rPr>
        <w:t>из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показаний коллективного (общедомового) прибора учета тепловой энергии.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В   многоквартирном   доме,   который   оборудован      </w:t>
      </w:r>
      <w:proofErr w:type="gramStart"/>
      <w:r>
        <w:rPr>
          <w:color w:val="000000"/>
          <w:sz w:val="19"/>
          <w:szCs w:val="19"/>
        </w:rPr>
        <w:t>коллективным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(общедомовым) прибором учета тепловой энергии и в </w:t>
      </w:r>
      <w:proofErr w:type="gramStart"/>
      <w:r>
        <w:rPr>
          <w:color w:val="000000"/>
          <w:sz w:val="19"/>
          <w:szCs w:val="19"/>
        </w:rPr>
        <w:t>котором</w:t>
      </w:r>
      <w:proofErr w:type="gramEnd"/>
      <w:r>
        <w:rPr>
          <w:color w:val="000000"/>
          <w:sz w:val="19"/>
          <w:szCs w:val="19"/>
        </w:rPr>
        <w:t xml:space="preserve">  все  жилые  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нежилые   помещения   оборудованы   </w:t>
      </w:r>
      <w:proofErr w:type="gramStart"/>
      <w:r>
        <w:rPr>
          <w:color w:val="000000"/>
          <w:sz w:val="19"/>
          <w:szCs w:val="19"/>
        </w:rPr>
        <w:t>индивидуальными</w:t>
      </w:r>
      <w:proofErr w:type="gramEnd"/>
      <w:r>
        <w:rPr>
          <w:color w:val="000000"/>
          <w:sz w:val="19"/>
          <w:szCs w:val="19"/>
        </w:rPr>
        <w:t xml:space="preserve">        и (или) общими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(квартирными) приборами учета (распределителями) тепловой энергии, размер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платы за коммунальную услугу по отоплению в жилом и  нежилом   помещениях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определяется в соответствии с формулой 31  приложения  N 2  </w:t>
      </w:r>
      <w:proofErr w:type="gramStart"/>
      <w:r>
        <w:rPr>
          <w:color w:val="000000"/>
          <w:sz w:val="19"/>
          <w:szCs w:val="19"/>
        </w:rPr>
        <w:t>к</w:t>
      </w:r>
      <w:proofErr w:type="gramEnd"/>
      <w:r>
        <w:rPr>
          <w:color w:val="000000"/>
          <w:sz w:val="19"/>
          <w:szCs w:val="19"/>
        </w:rPr>
        <w:t xml:space="preserve">   настоящим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Правилам исходя из показаний индивидуальных и (или)  общих   (квартирных)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приборов учета тепловой энергии</w:t>
      </w:r>
      <w:proofErr w:type="gramStart"/>
      <w:r>
        <w:rPr>
          <w:color w:val="000000"/>
          <w:sz w:val="19"/>
          <w:szCs w:val="19"/>
        </w:rPr>
        <w:t>.";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к) в пункте 44: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абзац первый после слов "прибором  учета</w:t>
      </w:r>
      <w:proofErr w:type="gramStart"/>
      <w:r>
        <w:rPr>
          <w:color w:val="000000"/>
          <w:sz w:val="19"/>
          <w:szCs w:val="19"/>
        </w:rPr>
        <w:t>,"</w:t>
      </w:r>
      <w:proofErr w:type="gramEnd"/>
      <w:r>
        <w:rPr>
          <w:color w:val="000000"/>
          <w:sz w:val="19"/>
          <w:szCs w:val="19"/>
        </w:rPr>
        <w:t xml:space="preserve">  дополнить  словами   "за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исключением коммунальной услуги по отоплению</w:t>
      </w:r>
      <w:proofErr w:type="gramStart"/>
      <w:r>
        <w:rPr>
          <w:color w:val="000000"/>
          <w:sz w:val="19"/>
          <w:szCs w:val="19"/>
        </w:rPr>
        <w:t>,"</w:t>
      </w:r>
      <w:proofErr w:type="gramEnd"/>
      <w:r>
        <w:rPr>
          <w:color w:val="000000"/>
          <w:sz w:val="19"/>
          <w:szCs w:val="19"/>
        </w:rPr>
        <w:t>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абзац второй изложить в следующей редакции: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"Распределяемый  между  потребителями  объем  коммунальной   услуги,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предоставленной на общедомовые  нужды  за  расчетный  период,  не   может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превышать объема коммунальной услуги, рассчитанного исходя из нормативов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потребления коммунальной услуги, предоставленной на общедомовые нужды, </w:t>
      </w:r>
      <w:proofErr w:type="gramStart"/>
      <w:r>
        <w:rPr>
          <w:color w:val="000000"/>
          <w:sz w:val="19"/>
          <w:szCs w:val="19"/>
        </w:rPr>
        <w:t>за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исключением случаев, когда общим  собранием  собственников    помещений </w:t>
      </w:r>
      <w:proofErr w:type="gramStart"/>
      <w:r>
        <w:rPr>
          <w:color w:val="000000"/>
          <w:sz w:val="19"/>
          <w:szCs w:val="19"/>
        </w:rPr>
        <w:t>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многоквартирном  </w:t>
      </w:r>
      <w:proofErr w:type="gramStart"/>
      <w:r>
        <w:rPr>
          <w:color w:val="000000"/>
          <w:sz w:val="19"/>
          <w:szCs w:val="19"/>
        </w:rPr>
        <w:t>доме</w:t>
      </w:r>
      <w:proofErr w:type="gramEnd"/>
      <w:r>
        <w:rPr>
          <w:color w:val="000000"/>
          <w:sz w:val="19"/>
          <w:szCs w:val="19"/>
        </w:rPr>
        <w:t>,  проведенным  в  установленном  порядке,   принято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решение о распределении объема коммунальной услуги в размере   превышения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объема  коммунальной  услуги,  предоставленной  на  общедомовые    нужды,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определенного исходя из показаний коллективного  (общедомового)   прибора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учета,  над  объемом,  рассчитанным  исходя  из  нормативов   потребления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коммунальной услуги, предоставленной на общедомовые нужды,  между   всеми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жилыми и нежилыми  помещениями  пропорционально  размеру  общей   площади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каждого жилого и нежилого помещения</w:t>
      </w:r>
      <w:proofErr w:type="gramStart"/>
      <w:r>
        <w:rPr>
          <w:color w:val="000000"/>
          <w:sz w:val="19"/>
          <w:szCs w:val="19"/>
        </w:rPr>
        <w:t>.";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дополнить абзацами следующего содержания: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"В случае если указанное решение  не  принято,  объем   коммунальной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услуги в размере превышения объема коммунальной услуги,   предоставленной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на общедомовые нужды, </w:t>
      </w:r>
      <w:proofErr w:type="gramStart"/>
      <w:r>
        <w:rPr>
          <w:color w:val="000000"/>
          <w:sz w:val="19"/>
          <w:szCs w:val="19"/>
        </w:rPr>
        <w:t>определенного</w:t>
      </w:r>
      <w:proofErr w:type="gramEnd"/>
      <w:r>
        <w:rPr>
          <w:color w:val="000000"/>
          <w:sz w:val="19"/>
          <w:szCs w:val="19"/>
        </w:rPr>
        <w:t xml:space="preserve"> исходя  из  показаний   коллективного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(общедомового)  прибора  учета,  над  объемом,  рассчитанным    исходя </w:t>
      </w:r>
      <w:proofErr w:type="gramStart"/>
      <w:r>
        <w:rPr>
          <w:color w:val="000000"/>
          <w:sz w:val="19"/>
          <w:szCs w:val="19"/>
        </w:rPr>
        <w:t>из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нормативов  потребления   коммунальной   услуги,       предоставленной </w:t>
      </w:r>
      <w:proofErr w:type="gramStart"/>
      <w:r>
        <w:rPr>
          <w:color w:val="000000"/>
          <w:sz w:val="19"/>
          <w:szCs w:val="19"/>
        </w:rPr>
        <w:t>на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общедомовые нужды, исполнитель оплачивает за счет собственных средств.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Установленный абзацами вторым и третьим  настоящего   пункта порядок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расчета не распространяется на случаи,  при  которых  в    соответствии </w:t>
      </w:r>
      <w:proofErr w:type="gramStart"/>
      <w:r>
        <w:rPr>
          <w:color w:val="000000"/>
          <w:sz w:val="19"/>
          <w:szCs w:val="19"/>
        </w:rPr>
        <w:t>с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настоящими  Правилами   исполнителем   коммунальной   услуги     является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ресурсоснабжающая</w:t>
      </w:r>
      <w:proofErr w:type="spellEnd"/>
      <w:r>
        <w:rPr>
          <w:color w:val="000000"/>
          <w:sz w:val="19"/>
          <w:szCs w:val="19"/>
        </w:rPr>
        <w:t xml:space="preserve"> организация. В указанных  случаях  объем   </w:t>
      </w:r>
      <w:proofErr w:type="gramStart"/>
      <w:r>
        <w:rPr>
          <w:color w:val="000000"/>
          <w:sz w:val="19"/>
          <w:szCs w:val="19"/>
        </w:rPr>
        <w:t>коммунальной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услуги,  предоставленной  на  общедомовые  нужды  за  расчетный   период,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рассчитывается  и  распределяется  между  потребителями   пропорционально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размеру общей площади принадлежащего каждому потребителю (находящегося 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его пользовании) жилого или нежилого помещения в многоквартирном доме   </w:t>
      </w:r>
      <w:proofErr w:type="gramStart"/>
      <w:r>
        <w:rPr>
          <w:color w:val="000000"/>
          <w:sz w:val="19"/>
          <w:szCs w:val="19"/>
        </w:rPr>
        <w:t>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соответствии</w:t>
      </w:r>
      <w:proofErr w:type="gramEnd"/>
      <w:r>
        <w:rPr>
          <w:color w:val="000000"/>
          <w:sz w:val="19"/>
          <w:szCs w:val="19"/>
        </w:rPr>
        <w:t xml:space="preserve"> с формулами 11 - 14 приложения N 2 к настоящим Правилам.";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л) в подпункте "а" пункта 47 слово "водоотведения</w:t>
      </w:r>
      <w:proofErr w:type="gramStart"/>
      <w:r>
        <w:rPr>
          <w:color w:val="000000"/>
          <w:sz w:val="19"/>
          <w:szCs w:val="19"/>
        </w:rPr>
        <w:t>,"</w:t>
      </w:r>
      <w:proofErr w:type="gramEnd"/>
      <w:r>
        <w:rPr>
          <w:color w:val="000000"/>
          <w:sz w:val="19"/>
          <w:szCs w:val="19"/>
        </w:rPr>
        <w:t xml:space="preserve"> исключить;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м) пункт 48 изложить в следующей редакции: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"48. При  отсутствии  коллективного  (общедомового)  прибора   учета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размер платы за коммунальную услугу,    предоставленную  на   общедомовые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нужды, за исключением коммунальной услуги по отоплению,  определяется   </w:t>
      </w:r>
      <w:proofErr w:type="gramStart"/>
      <w:r>
        <w:rPr>
          <w:color w:val="000000"/>
          <w:sz w:val="19"/>
          <w:szCs w:val="19"/>
        </w:rPr>
        <w:t>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соответствии</w:t>
      </w:r>
      <w:proofErr w:type="gramEnd"/>
      <w:r>
        <w:rPr>
          <w:color w:val="000000"/>
          <w:sz w:val="19"/>
          <w:szCs w:val="19"/>
        </w:rPr>
        <w:t xml:space="preserve"> с формулой 10 приложения N 2 к настоящим Правилам.";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н) дополнить пунктом 56.1 следующего содержания: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"56.1. В случае если жилое помещение не оборудовано   </w:t>
      </w:r>
      <w:proofErr w:type="gramStart"/>
      <w:r>
        <w:rPr>
          <w:color w:val="000000"/>
          <w:sz w:val="19"/>
          <w:szCs w:val="19"/>
        </w:rPr>
        <w:t>индивидуальным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или общим (квартирным)  прибором  учета  холодной  воды,  горячей   воды,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электрической энергии и газа  и  исполнитель  располагает    сведениями 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временно   проживающих   в   жилом    помещении          потребителях, не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зарегистрированных</w:t>
      </w:r>
      <w:proofErr w:type="gramEnd"/>
      <w:r>
        <w:rPr>
          <w:color w:val="000000"/>
          <w:sz w:val="19"/>
          <w:szCs w:val="19"/>
        </w:rPr>
        <w:t xml:space="preserve"> в этом помещении по  постоянному  (временному)   месту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жительства или месту пребывания, исполнитель  вправе  составить  акт  </w:t>
      </w:r>
      <w:proofErr w:type="gramStart"/>
      <w:r>
        <w:rPr>
          <w:color w:val="000000"/>
          <w:sz w:val="19"/>
          <w:szCs w:val="19"/>
        </w:rPr>
        <w:t>об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lastRenderedPageBreak/>
        <w:t>установлении</w:t>
      </w:r>
      <w:proofErr w:type="gramEnd"/>
      <w:r>
        <w:rPr>
          <w:color w:val="000000"/>
          <w:sz w:val="19"/>
          <w:szCs w:val="19"/>
        </w:rPr>
        <w:t xml:space="preserve"> количества граждан, временно проживающих в жилом помещении.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Указанный акт подписывается исполнителем  и  потребителем,  а  в   случае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отказа потребителя от подписания акта - исполнителем и не  менее  чем  2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потребителями и председателем совета многоквартирного дома, в котором не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созданы товарищество  или  кооператив,  председателем  товарищества  или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кооператива,  если  управление  многоквартирным  домом     осуществляется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товариществом или кооперативом и органом управления такого   товарищества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или кооператива заключен договор управления с управляющей организацией.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В этом акте указываются дата и время его составления, фамилия, имя 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отчество  собственника   жилого   помещения   (постоянно     проживающего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потребителя), адрес, место его жительства, сведения о количестве временно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проживающих потребителей. В случае  если  собственник  жилого   помещения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(постоянно проживающий потребитель)  отказывается  подписывать  акт   или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собственник  жилого  помещения  (постоянно   проживающий     потребитель)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отсутствует в жилом помещении во время составления  акта,  в  этом   акте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делается соответствующая отметка. Исполнитель обязан передать 1 экземпляр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акта собственнику жилого помещения (постоянно проживающему потребителю).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Указанный акт в течение 3 дней со дня его составления   направляется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исполнителем в органы внутренних дел и (или) органы,  уполномоченные   </w:t>
      </w:r>
      <w:proofErr w:type="gramStart"/>
      <w:r>
        <w:rPr>
          <w:color w:val="000000"/>
          <w:sz w:val="19"/>
          <w:szCs w:val="19"/>
        </w:rPr>
        <w:t>на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осуществление функций по контролю и надзору в сфере миграции</w:t>
      </w:r>
      <w:proofErr w:type="gramStart"/>
      <w:r>
        <w:rPr>
          <w:color w:val="000000"/>
          <w:sz w:val="19"/>
          <w:szCs w:val="19"/>
        </w:rPr>
        <w:t>.";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о) пункт 58 изложить в следующей редакции: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"58. Количество временно проживающих в жилом помещении потребителей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определяется на основании заявления, указанного в подпункте "б" пункта 57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настоящих Правил, и (или)  на  основании  </w:t>
      </w:r>
      <w:proofErr w:type="gramStart"/>
      <w:r>
        <w:rPr>
          <w:color w:val="000000"/>
          <w:sz w:val="19"/>
          <w:szCs w:val="19"/>
        </w:rPr>
        <w:t>составленного</w:t>
      </w:r>
      <w:proofErr w:type="gramEnd"/>
      <w:r>
        <w:rPr>
          <w:color w:val="000000"/>
          <w:sz w:val="19"/>
          <w:szCs w:val="19"/>
        </w:rPr>
        <w:t xml:space="preserve">   уполномоченными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органами протокола об административном  правонарушении,   предусмотренном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статьей 19.15  Кодекса   Российской   Федерации   об     </w:t>
      </w:r>
      <w:proofErr w:type="gramStart"/>
      <w:r>
        <w:rPr>
          <w:color w:val="000000"/>
          <w:sz w:val="19"/>
          <w:szCs w:val="19"/>
        </w:rPr>
        <w:t>административных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правонарушениях</w:t>
      </w:r>
      <w:proofErr w:type="gramEnd"/>
      <w:r>
        <w:rPr>
          <w:color w:val="000000"/>
          <w:sz w:val="19"/>
          <w:szCs w:val="19"/>
        </w:rPr>
        <w:t>.";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п) в пункте 59: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в абзаце первом слова "не менее 1 года" заменить словами "не менее 6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месяцев", слова "меньше 1 года" заменить словами "меньше 6 месяцев";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подпункт "б" изложить в следующей редакции: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"б) в случае непредставления потребителем показаний индивидуального,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общего (квартирного), комнатного прибора учета  за  расчетный    период </w:t>
      </w:r>
      <w:proofErr w:type="gramStart"/>
      <w:r>
        <w:rPr>
          <w:color w:val="000000"/>
          <w:sz w:val="19"/>
          <w:szCs w:val="19"/>
        </w:rPr>
        <w:t>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сроки, установленные настоящими  Правилами,  или  договором,   содержащим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положения о  предоставлении  коммунальных  услуг,  или  решением   общего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собрания собственников помещений в многоквартирном  доме,  -    начиная </w:t>
      </w:r>
      <w:proofErr w:type="gramStart"/>
      <w:r>
        <w:rPr>
          <w:color w:val="000000"/>
          <w:sz w:val="19"/>
          <w:szCs w:val="19"/>
        </w:rPr>
        <w:t>с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расчетного периода, за который потребителем  не  представлены   показания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прибора  учета  до  расчетного  периода  (включительно),   за   который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потребитель представил  исполнителю показания прибора учета, но не более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6 расчетных периодов подряд</w:t>
      </w:r>
      <w:proofErr w:type="gramStart"/>
      <w:r>
        <w:rPr>
          <w:color w:val="000000"/>
          <w:sz w:val="19"/>
          <w:szCs w:val="19"/>
        </w:rPr>
        <w:t>;"</w:t>
      </w:r>
      <w:proofErr w:type="gramEnd"/>
      <w:r>
        <w:rPr>
          <w:color w:val="000000"/>
          <w:sz w:val="19"/>
          <w:szCs w:val="19"/>
        </w:rPr>
        <w:t>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р) дополнить пунктом 59.1 следующего содержания: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"59.1. Плата за коммунальную услугу, предоставленную на общедомовые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нужды за расчетный период, с учетом положений пункта 44 настоящих Правил,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определяется исходя из рассчитанного среднемесячного объема   потребления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коммунального  ресурса,  определенного  по   показаниям     коллективного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(общедомового) прибора учета за период не менее 6 месяцев (для отопления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- исходя из среднемесячного за отопительный период объема потребления), 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если период работы прибора учета составил  меньше  6 месяцев,  -    то </w:t>
      </w:r>
      <w:proofErr w:type="gramStart"/>
      <w:r>
        <w:rPr>
          <w:color w:val="000000"/>
          <w:sz w:val="19"/>
          <w:szCs w:val="19"/>
        </w:rPr>
        <w:t>за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фактический период работы прибора учета,  но  не  менее  3 месяцев   (для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отопления - не менее 3 месяцев отопительного периода) - начиная с   даты,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когда вышел из строя или был  утрачен  ранее  введенный  в   эксплуатацию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коллективный (общедомовой) прибор учета либо истек срок его эксплуатации,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а если дату установить невозможно, - то начиная с расчетного периода,   </w:t>
      </w:r>
      <w:proofErr w:type="gramStart"/>
      <w:r>
        <w:rPr>
          <w:color w:val="000000"/>
          <w:sz w:val="19"/>
          <w:szCs w:val="19"/>
        </w:rPr>
        <w:t>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котором</w:t>
      </w:r>
      <w:proofErr w:type="gramEnd"/>
      <w:r>
        <w:rPr>
          <w:color w:val="000000"/>
          <w:sz w:val="19"/>
          <w:szCs w:val="19"/>
        </w:rPr>
        <w:t xml:space="preserve"> наступили указанные события, до даты, когда был возобновлен учет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коммунального ресурса путем  введения  в  эксплуатацию   соответствующего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установленным требованиям коллективного (общедомового) прибора учета, но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не более 3 расчетных периодов подряд</w:t>
      </w:r>
      <w:proofErr w:type="gramStart"/>
      <w:r>
        <w:rPr>
          <w:color w:val="000000"/>
          <w:sz w:val="19"/>
          <w:szCs w:val="19"/>
        </w:rPr>
        <w:t>.";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с) пункт 60 изложить в следующей редакции: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"60. По истечении указанного в  подпункте "а"  пункта 59   </w:t>
      </w:r>
      <w:proofErr w:type="gramStart"/>
      <w:r>
        <w:rPr>
          <w:color w:val="000000"/>
          <w:sz w:val="19"/>
          <w:szCs w:val="19"/>
        </w:rPr>
        <w:t>настоящих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Правил предельного количества расчетных периодов, за  которые  плата   </w:t>
      </w:r>
      <w:proofErr w:type="gramStart"/>
      <w:r>
        <w:rPr>
          <w:color w:val="000000"/>
          <w:sz w:val="19"/>
          <w:szCs w:val="19"/>
        </w:rPr>
        <w:t>за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коммунальную услугу определяется по  данным,  предусмотренным   указанным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пунктом, плата за коммунальную услугу, предоставленную в жилое помещение,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рассчитывается в соответствии с пунктом 42 настоящих  Правил  исходя   </w:t>
      </w:r>
      <w:proofErr w:type="gramStart"/>
      <w:r>
        <w:rPr>
          <w:color w:val="000000"/>
          <w:sz w:val="19"/>
          <w:szCs w:val="19"/>
        </w:rPr>
        <w:t>из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нормативов  потребления  коммунальных  услуг  с  применением   повышающих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коэффициентов, предусмотренных </w:t>
      </w:r>
      <w:proofErr w:type="gramStart"/>
      <w:r>
        <w:rPr>
          <w:color w:val="000000"/>
          <w:sz w:val="19"/>
          <w:szCs w:val="19"/>
        </w:rPr>
        <w:t>утвержденными</w:t>
      </w:r>
      <w:proofErr w:type="gramEnd"/>
      <w:r>
        <w:rPr>
          <w:color w:val="000000"/>
          <w:sz w:val="19"/>
          <w:szCs w:val="19"/>
        </w:rPr>
        <w:t xml:space="preserve">  Правительством   Российской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Федерации Правилами установления и  определения  нормативов   потребления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коммунальных услуг, плата  за  коммунальную  услугу,    предоставленную </w:t>
      </w:r>
      <w:proofErr w:type="gramStart"/>
      <w:r>
        <w:rPr>
          <w:color w:val="000000"/>
          <w:sz w:val="19"/>
          <w:szCs w:val="19"/>
        </w:rPr>
        <w:t>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>нежилое помещение, - в соответствии с пунктом 43 настоящих Правил исходя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из расчетного объема коммунального ресурса.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По истечении указанного в подпункте "б" пункта 59 настоящих   Правил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предельного  количества  расчетных  периодов,  за  которые       плата </w:t>
      </w:r>
      <w:proofErr w:type="gramStart"/>
      <w:r>
        <w:rPr>
          <w:color w:val="000000"/>
          <w:sz w:val="19"/>
          <w:szCs w:val="19"/>
        </w:rPr>
        <w:t>за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коммунальную услугу определяется по  данным,  предусмотренным   указанным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пунктом, плата за коммунальную услугу, предоставленную в жилое помещение,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рассчитывается в соответствии с пунктом 42 настоящих  Правил  исходя   </w:t>
      </w:r>
      <w:proofErr w:type="gramStart"/>
      <w:r>
        <w:rPr>
          <w:color w:val="000000"/>
          <w:sz w:val="19"/>
          <w:szCs w:val="19"/>
        </w:rPr>
        <w:t>из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нормативов потребления коммунальных услуг, плата за коммунальную услугу,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предоставленную</w:t>
      </w:r>
      <w:proofErr w:type="gramEnd"/>
      <w:r>
        <w:rPr>
          <w:color w:val="000000"/>
          <w:sz w:val="19"/>
          <w:szCs w:val="19"/>
        </w:rPr>
        <w:t xml:space="preserve"> в  нежилое  помещение, -  в  соответствии  с   пунктом 43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настоящих Правил исходя из расчетного объема коммунального ресурса</w:t>
      </w:r>
      <w:proofErr w:type="gramStart"/>
      <w:r>
        <w:rPr>
          <w:color w:val="000000"/>
          <w:sz w:val="19"/>
          <w:szCs w:val="19"/>
        </w:rPr>
        <w:t>.";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т) дополнить пунктами 60.1 и 60.2 следующего содержания: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"60.1. При отсутствии коллективного  (общедомового)  прибора   учета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холодной воды, горячей воды, электрической энергии  и  тепловой   энергии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(при наличии технической возможности установки таких приборов учета),   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также по истечении </w:t>
      </w:r>
      <w:proofErr w:type="gramStart"/>
      <w:r>
        <w:rPr>
          <w:color w:val="000000"/>
          <w:sz w:val="19"/>
          <w:szCs w:val="19"/>
        </w:rPr>
        <w:t>указанного</w:t>
      </w:r>
      <w:proofErr w:type="gramEnd"/>
      <w:r>
        <w:rPr>
          <w:color w:val="000000"/>
          <w:sz w:val="19"/>
          <w:szCs w:val="19"/>
        </w:rPr>
        <w:t xml:space="preserve"> в пункте 59.1 настоящих Правил предельного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количества расчетных периодов, за которые плата за коммунальную   услугу,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предоставленную</w:t>
      </w:r>
      <w:proofErr w:type="gramEnd"/>
      <w:r>
        <w:rPr>
          <w:color w:val="000000"/>
          <w:sz w:val="19"/>
          <w:szCs w:val="19"/>
        </w:rPr>
        <w:t xml:space="preserve">  на  общедомовые   нужды,   определяется   по   данным,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предусмотренным указанным пунктом, в случае если собственники помещений </w:t>
      </w:r>
      <w:proofErr w:type="gramStart"/>
      <w:r>
        <w:rPr>
          <w:color w:val="000000"/>
          <w:sz w:val="19"/>
          <w:szCs w:val="19"/>
        </w:rPr>
        <w:t>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многоквартирном </w:t>
      </w:r>
      <w:proofErr w:type="gramStart"/>
      <w:r>
        <w:rPr>
          <w:color w:val="000000"/>
          <w:sz w:val="19"/>
          <w:szCs w:val="19"/>
        </w:rPr>
        <w:t>доме</w:t>
      </w:r>
      <w:proofErr w:type="gramEnd"/>
      <w:r>
        <w:rPr>
          <w:color w:val="000000"/>
          <w:sz w:val="19"/>
          <w:szCs w:val="19"/>
        </w:rPr>
        <w:t xml:space="preserve"> не обеспечили  в  установленном  порядке   оснащение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 (или) введение в  эксплуатацию  коллективного  (общедомового)   прибора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учета используемого коммунального ресурса, плата за коммунальную услугу,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предоставленную</w:t>
      </w:r>
      <w:proofErr w:type="gramEnd"/>
      <w:r>
        <w:rPr>
          <w:color w:val="000000"/>
          <w:sz w:val="19"/>
          <w:szCs w:val="19"/>
        </w:rPr>
        <w:t xml:space="preserve"> на общедомовые нужды за расчетный период, рассчитывается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с применением повышающих  коэффициентов,  предусмотренных   </w:t>
      </w:r>
      <w:proofErr w:type="gramStart"/>
      <w:r>
        <w:rPr>
          <w:color w:val="000000"/>
          <w:sz w:val="19"/>
          <w:szCs w:val="19"/>
        </w:rPr>
        <w:t>утвержденными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Правительством Российской Федерации Правилами установления и определения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нормативов потребления коммунальных услуг.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60.2. При </w:t>
      </w:r>
      <w:proofErr w:type="spellStart"/>
      <w:r>
        <w:rPr>
          <w:color w:val="000000"/>
          <w:sz w:val="19"/>
          <w:szCs w:val="19"/>
        </w:rPr>
        <w:t>недопуске</w:t>
      </w:r>
      <w:proofErr w:type="spellEnd"/>
      <w:r>
        <w:rPr>
          <w:color w:val="000000"/>
          <w:sz w:val="19"/>
          <w:szCs w:val="19"/>
        </w:rPr>
        <w:t xml:space="preserve"> 2 и более раз потребителем в </w:t>
      </w:r>
      <w:proofErr w:type="gramStart"/>
      <w:r>
        <w:rPr>
          <w:color w:val="000000"/>
          <w:sz w:val="19"/>
          <w:szCs w:val="19"/>
        </w:rPr>
        <w:t>занимаемое</w:t>
      </w:r>
      <w:proofErr w:type="gramEnd"/>
      <w:r>
        <w:rPr>
          <w:color w:val="000000"/>
          <w:sz w:val="19"/>
          <w:szCs w:val="19"/>
        </w:rPr>
        <w:t xml:space="preserve"> им жилое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 (или)  нежилое   помещение   исполнителя   для   проверки   состояния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установленных</w:t>
      </w:r>
      <w:proofErr w:type="gramEnd"/>
      <w:r>
        <w:rPr>
          <w:color w:val="000000"/>
          <w:sz w:val="19"/>
          <w:szCs w:val="19"/>
        </w:rPr>
        <w:t xml:space="preserve">  и  введенных  в   эксплуатацию       индивидуальных, общих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(квартирных)  приборов  учета,  проверки  достоверности    представленных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сведений о показаниях таких приборов учета  и  при  условии   составления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исполнителем  акта  об  отказе  в  допуске  к  прибору  учета   плата  </w:t>
      </w:r>
      <w:proofErr w:type="gramStart"/>
      <w:r>
        <w:rPr>
          <w:color w:val="000000"/>
          <w:sz w:val="19"/>
          <w:szCs w:val="19"/>
        </w:rPr>
        <w:t>за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коммунальные услуги  рассчитывается  исходя  из  нормативов   потребления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коммунальных   услуг   с   применением    повышающих       коэффициентов,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предусмотренных</w:t>
      </w:r>
      <w:proofErr w:type="gramEnd"/>
      <w:r>
        <w:rPr>
          <w:color w:val="000000"/>
          <w:sz w:val="19"/>
          <w:szCs w:val="19"/>
        </w:rPr>
        <w:t xml:space="preserve">  утвержденными  Правительством   Российской     Федерации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Правилами установления и определения нормативов потребления коммунальных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услуг</w:t>
      </w:r>
      <w:proofErr w:type="gramStart"/>
      <w:r>
        <w:rPr>
          <w:color w:val="000000"/>
          <w:sz w:val="19"/>
          <w:szCs w:val="19"/>
        </w:rPr>
        <w:t>.";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у) в пункте 83 слова "3 месяца" заменить словами "6 месяцев";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ф) пункт 84 изложить в следующей редакции: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"84. При  непредставлении   потребителем   исполнителю     показаний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индивидуального  или  общего  (квартирного)  прибора  учета  в    течение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6 месяцев  подряд  исполнитель  не  позднее  15 дней  со  дня   истечения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указанного 6-месячного срока,  иного  срока,  установленного   договором,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содержащим</w:t>
      </w:r>
      <w:proofErr w:type="gramEnd"/>
      <w:r>
        <w:rPr>
          <w:color w:val="000000"/>
          <w:sz w:val="19"/>
          <w:szCs w:val="19"/>
        </w:rPr>
        <w:t xml:space="preserve">  положения  о  предоставлении  коммунальных  услуг,    и (или)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решениями общего собрания собственников помещений в многоквартирном доме,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обязан</w:t>
      </w:r>
      <w:proofErr w:type="gramEnd"/>
      <w:r>
        <w:rPr>
          <w:color w:val="000000"/>
          <w:sz w:val="19"/>
          <w:szCs w:val="19"/>
        </w:rPr>
        <w:t xml:space="preserve"> провести указанную в пункте 82 настоящих Правил проверку и   снять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показания прибора учета</w:t>
      </w:r>
      <w:proofErr w:type="gramStart"/>
      <w:r>
        <w:rPr>
          <w:color w:val="000000"/>
          <w:sz w:val="19"/>
          <w:szCs w:val="19"/>
        </w:rPr>
        <w:t>.";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х) дополнить пунктом 110.1 следующего содержания: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"110.1. В  случае  </w:t>
      </w:r>
      <w:proofErr w:type="spellStart"/>
      <w:r>
        <w:rPr>
          <w:color w:val="000000"/>
          <w:sz w:val="19"/>
          <w:szCs w:val="19"/>
        </w:rPr>
        <w:t>непроведения</w:t>
      </w:r>
      <w:proofErr w:type="spellEnd"/>
      <w:r>
        <w:rPr>
          <w:color w:val="000000"/>
          <w:sz w:val="19"/>
          <w:szCs w:val="19"/>
        </w:rPr>
        <w:t xml:space="preserve">  исполнителем  проверки  в   срок,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установленный</w:t>
      </w:r>
      <w:proofErr w:type="gramEnd"/>
      <w:r>
        <w:rPr>
          <w:color w:val="000000"/>
          <w:sz w:val="19"/>
          <w:szCs w:val="19"/>
        </w:rPr>
        <w:t xml:space="preserve">  в  пункте 108  настоящих  Правил,  а  также     в   случае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невозможности уведомить его о факте нарушения  качества   </w:t>
      </w:r>
      <w:proofErr w:type="gramStart"/>
      <w:r>
        <w:rPr>
          <w:color w:val="000000"/>
          <w:sz w:val="19"/>
          <w:szCs w:val="19"/>
        </w:rPr>
        <w:t>предоставляемых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услуг в связи с ненадлежащей организацией работы круглосуточной аварийной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службы потребитель вправе составить акт проверки качества </w:t>
      </w:r>
      <w:proofErr w:type="gramStart"/>
      <w:r>
        <w:rPr>
          <w:color w:val="000000"/>
          <w:sz w:val="19"/>
          <w:szCs w:val="19"/>
        </w:rPr>
        <w:t>предоставляемых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коммунальных услуг в отсутствие исполнителя. В таком случае указанный акт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подписывается  не  менее  чем  2 потребителями  и  председателем   совета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многоквартирного дома, в котором не созданы товарищество или кооператив,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председателем   товарищества   или   кооператива,   если       управление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многоквартирным домом осуществляется товариществом или кооперативом</w:t>
      </w:r>
      <w:proofErr w:type="gramStart"/>
      <w:r>
        <w:rPr>
          <w:color w:val="000000"/>
          <w:sz w:val="19"/>
          <w:szCs w:val="19"/>
        </w:rPr>
        <w:t>.";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ц) пункт 111 дополнить подпунктом "г" следующего содержания: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"г) дата и время начала  нарушения  качества  коммунальной   услуги,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которые были зафиксированы  в  акте  проверки  качества   </w:t>
      </w:r>
      <w:proofErr w:type="gramStart"/>
      <w:r>
        <w:rPr>
          <w:color w:val="000000"/>
          <w:sz w:val="19"/>
          <w:szCs w:val="19"/>
        </w:rPr>
        <w:t>предоставляемых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коммунальных  услуг,  составленном  потребителем   в       соответствии </w:t>
      </w:r>
      <w:proofErr w:type="gramStart"/>
      <w:r>
        <w:rPr>
          <w:color w:val="000000"/>
          <w:sz w:val="19"/>
          <w:szCs w:val="19"/>
        </w:rPr>
        <w:t>с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пунктом 110.1 настоящих Правил, в случае если  нарушение  качества   было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подтверждено в ходе </w:t>
      </w:r>
      <w:proofErr w:type="gramStart"/>
      <w:r>
        <w:rPr>
          <w:color w:val="000000"/>
          <w:sz w:val="19"/>
          <w:szCs w:val="19"/>
        </w:rPr>
        <w:t>проверки факта нарушения качества коммунальной услуги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или в результате проведения экспертизы качества коммунальной услуги</w:t>
      </w:r>
      <w:proofErr w:type="gramStart"/>
      <w:r>
        <w:rPr>
          <w:color w:val="000000"/>
          <w:sz w:val="19"/>
          <w:szCs w:val="19"/>
        </w:rPr>
        <w:t>.";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ч) в приложении N 2 к указанным Правилам: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в пункте 1 слово "отоплению</w:t>
      </w:r>
      <w:proofErr w:type="gramStart"/>
      <w:r>
        <w:rPr>
          <w:color w:val="000000"/>
          <w:sz w:val="19"/>
          <w:szCs w:val="19"/>
        </w:rPr>
        <w:t>,"</w:t>
      </w:r>
      <w:proofErr w:type="gramEnd"/>
      <w:r>
        <w:rPr>
          <w:color w:val="000000"/>
          <w:sz w:val="19"/>
          <w:szCs w:val="19"/>
        </w:rPr>
        <w:t xml:space="preserve"> исключить;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абзац первый пункта 2 изложить в следующей редакции: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     "2. Размер платы за коммунальную  услугу  по  отоплению  в    i-м не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оборудованном индивидуальным прибором учета тепловой энергии жилом доме,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а также размер платы за  коммунальную  услугу  по  отоплению  в    i-м не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оборудованном</w:t>
      </w:r>
      <w:proofErr w:type="gramEnd"/>
      <w:r>
        <w:rPr>
          <w:color w:val="000000"/>
          <w:sz w:val="19"/>
          <w:szCs w:val="19"/>
        </w:rPr>
        <w:t xml:space="preserve">  индивидуальным  или  общим  (квартирным)  прибором   учета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тепловой энергии жилом или нежилом  помещении  в  многоквартирном   доме,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который</w:t>
      </w:r>
      <w:proofErr w:type="gramEnd"/>
      <w:r>
        <w:rPr>
          <w:color w:val="000000"/>
          <w:sz w:val="19"/>
          <w:szCs w:val="19"/>
        </w:rPr>
        <w:t xml:space="preserve"> не оборудован коллективным (общедомовым) прибором учета тепловой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энергии, согласно пунктам 42.1 и 43 Правил определяется по формуле 2:";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пункт 3 изложить в следующей редакции: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"3. Размер платы за коммунальную  услугу  по  отоплению  в    i-м не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оборудованном</w:t>
      </w:r>
      <w:proofErr w:type="gramEnd"/>
      <w:r>
        <w:rPr>
          <w:color w:val="000000"/>
          <w:sz w:val="19"/>
          <w:szCs w:val="19"/>
        </w:rPr>
        <w:t xml:space="preserve">  индивидуальным  или  общим  (квартирным)  прибором   учета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тепловой энергии жилом или нежилом  помещении  в  многоквартирном   доме,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который</w:t>
      </w:r>
      <w:proofErr w:type="gramEnd"/>
      <w:r>
        <w:rPr>
          <w:color w:val="000000"/>
          <w:sz w:val="19"/>
          <w:szCs w:val="19"/>
        </w:rPr>
        <w:t xml:space="preserve"> оборудован коллективным (общедомовым)  прибором  учета   тепловой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энергии и в  </w:t>
      </w:r>
      <w:proofErr w:type="gramStart"/>
      <w:r>
        <w:rPr>
          <w:color w:val="000000"/>
          <w:sz w:val="19"/>
          <w:szCs w:val="19"/>
        </w:rPr>
        <w:t>котором</w:t>
      </w:r>
      <w:proofErr w:type="gramEnd"/>
      <w:r>
        <w:rPr>
          <w:color w:val="000000"/>
          <w:sz w:val="19"/>
          <w:szCs w:val="19"/>
        </w:rPr>
        <w:t xml:space="preserve">  не  все  жилые  и  нежилые  помещения   оборудованы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индивидуальными (или)  общими  (квартирными)  приборами  учета   </w:t>
      </w:r>
      <w:proofErr w:type="gramStart"/>
      <w:r>
        <w:rPr>
          <w:color w:val="000000"/>
          <w:sz w:val="19"/>
          <w:szCs w:val="19"/>
        </w:rPr>
        <w:t>тепловой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энергии, согласно пунктам 42.1 и 43 Правил определяется по формуле 3: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*,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где: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- объем (количество) </w:t>
      </w:r>
      <w:proofErr w:type="gramStart"/>
      <w:r>
        <w:rPr>
          <w:color w:val="000000"/>
          <w:sz w:val="19"/>
          <w:szCs w:val="19"/>
        </w:rPr>
        <w:t>потребленной</w:t>
      </w:r>
      <w:proofErr w:type="gramEnd"/>
      <w:r>
        <w:rPr>
          <w:color w:val="000000"/>
          <w:sz w:val="19"/>
          <w:szCs w:val="19"/>
        </w:rPr>
        <w:t xml:space="preserve"> за  расчетный  период   тепловой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энергии, </w:t>
      </w:r>
      <w:proofErr w:type="gramStart"/>
      <w:r>
        <w:rPr>
          <w:color w:val="000000"/>
          <w:sz w:val="19"/>
          <w:szCs w:val="19"/>
        </w:rPr>
        <w:t>определенный</w:t>
      </w:r>
      <w:proofErr w:type="gramEnd"/>
      <w:r>
        <w:rPr>
          <w:color w:val="000000"/>
          <w:sz w:val="19"/>
          <w:szCs w:val="19"/>
        </w:rPr>
        <w:t xml:space="preserve"> по показаниям коллективного (общедомового) прибора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учета  тепловой  энергии,  которым  оборудован  многоквартирный    дом. В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случаях, предусмотренных пунктом 59 Правил, для расчета размера платы </w:t>
      </w:r>
      <w:proofErr w:type="gramStart"/>
      <w:r>
        <w:rPr>
          <w:color w:val="000000"/>
          <w:sz w:val="19"/>
          <w:szCs w:val="19"/>
        </w:rPr>
        <w:t>за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коммунальные  услуги  используется  объем  (количество)     </w:t>
      </w:r>
      <w:proofErr w:type="gramStart"/>
      <w:r>
        <w:rPr>
          <w:color w:val="000000"/>
          <w:sz w:val="19"/>
          <w:szCs w:val="19"/>
        </w:rPr>
        <w:t>коммунального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ресурса, </w:t>
      </w:r>
      <w:proofErr w:type="gramStart"/>
      <w:r>
        <w:rPr>
          <w:color w:val="000000"/>
          <w:sz w:val="19"/>
          <w:szCs w:val="19"/>
        </w:rPr>
        <w:t>определенный</w:t>
      </w:r>
      <w:proofErr w:type="gramEnd"/>
      <w:r>
        <w:rPr>
          <w:color w:val="000000"/>
          <w:sz w:val="19"/>
          <w:szCs w:val="19"/>
        </w:rPr>
        <w:t xml:space="preserve"> в соответствии с положениями указанного пункта;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- общая площадь i-</w:t>
      </w:r>
      <w:proofErr w:type="spellStart"/>
      <w:r>
        <w:rPr>
          <w:color w:val="000000"/>
          <w:sz w:val="19"/>
          <w:szCs w:val="19"/>
        </w:rPr>
        <w:t>го</w:t>
      </w:r>
      <w:proofErr w:type="spellEnd"/>
      <w:r>
        <w:rPr>
          <w:color w:val="000000"/>
          <w:sz w:val="19"/>
          <w:szCs w:val="19"/>
        </w:rPr>
        <w:t xml:space="preserve"> жилого или нежилого помещения;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- общая площадь всех жилых и нежилых  помещений   </w:t>
      </w:r>
      <w:proofErr w:type="gramStart"/>
      <w:r>
        <w:rPr>
          <w:color w:val="000000"/>
          <w:sz w:val="19"/>
          <w:szCs w:val="19"/>
        </w:rPr>
        <w:t>многоквартирного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дома;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- тариф на  тепловую  энергию,  установленный  в    соответствии </w:t>
      </w:r>
      <w:proofErr w:type="gramStart"/>
      <w:r>
        <w:rPr>
          <w:color w:val="000000"/>
          <w:sz w:val="19"/>
          <w:szCs w:val="19"/>
        </w:rPr>
        <w:t>с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законодательством Российской Федерации</w:t>
      </w:r>
      <w:proofErr w:type="gramStart"/>
      <w:r>
        <w:rPr>
          <w:color w:val="000000"/>
          <w:sz w:val="19"/>
          <w:szCs w:val="19"/>
        </w:rPr>
        <w:t>.";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дополнить пунктом 3.1 следующего содержания: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"3.1. Размер платы за коммунальную услугу по отоплению в </w:t>
      </w:r>
      <w:proofErr w:type="gramStart"/>
      <w:r>
        <w:rPr>
          <w:color w:val="000000"/>
          <w:sz w:val="19"/>
          <w:szCs w:val="19"/>
        </w:rPr>
        <w:t>жилом</w:t>
      </w:r>
      <w:proofErr w:type="gramEnd"/>
      <w:r>
        <w:rPr>
          <w:color w:val="000000"/>
          <w:sz w:val="19"/>
          <w:szCs w:val="19"/>
        </w:rPr>
        <w:t xml:space="preserve">   или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нежилом помещении в многоквартирном доме, который оборудован </w:t>
      </w:r>
      <w:proofErr w:type="gramStart"/>
      <w:r>
        <w:rPr>
          <w:color w:val="000000"/>
          <w:sz w:val="19"/>
          <w:szCs w:val="19"/>
        </w:rPr>
        <w:t>коллективным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(общедомовым) прибором учета тепловой энергии и в </w:t>
      </w:r>
      <w:proofErr w:type="gramStart"/>
      <w:r>
        <w:rPr>
          <w:color w:val="000000"/>
          <w:sz w:val="19"/>
          <w:szCs w:val="19"/>
        </w:rPr>
        <w:t>котором</w:t>
      </w:r>
      <w:proofErr w:type="gramEnd"/>
      <w:r>
        <w:rPr>
          <w:color w:val="000000"/>
          <w:sz w:val="19"/>
          <w:szCs w:val="19"/>
        </w:rPr>
        <w:t xml:space="preserve">  все  жилые  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нежилые   помещения   оборудованы   </w:t>
      </w:r>
      <w:proofErr w:type="gramStart"/>
      <w:r>
        <w:rPr>
          <w:color w:val="000000"/>
          <w:sz w:val="19"/>
          <w:szCs w:val="19"/>
        </w:rPr>
        <w:t>индивидуальными</w:t>
      </w:r>
      <w:proofErr w:type="gramEnd"/>
      <w:r>
        <w:rPr>
          <w:color w:val="000000"/>
          <w:sz w:val="19"/>
          <w:szCs w:val="19"/>
        </w:rPr>
        <w:t xml:space="preserve">        и (или) общими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(квартирными)  приборами  учета  (распределителями)  тепловой    энергии,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согласно пунктам 42.1 и 43 Правил определяется по формуле 31: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*,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где: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- объем (количество) </w:t>
      </w:r>
      <w:proofErr w:type="gramStart"/>
      <w:r>
        <w:rPr>
          <w:color w:val="000000"/>
          <w:sz w:val="19"/>
          <w:szCs w:val="19"/>
        </w:rPr>
        <w:t>потребленного</w:t>
      </w:r>
      <w:proofErr w:type="gramEnd"/>
      <w:r>
        <w:rPr>
          <w:color w:val="000000"/>
          <w:sz w:val="19"/>
          <w:szCs w:val="19"/>
        </w:rPr>
        <w:t xml:space="preserve"> за расчетный период в i-м жилом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или нежилом помещении коммунального ресурса, </w:t>
      </w:r>
      <w:proofErr w:type="gramStart"/>
      <w:r>
        <w:rPr>
          <w:color w:val="000000"/>
          <w:sz w:val="19"/>
          <w:szCs w:val="19"/>
        </w:rPr>
        <w:t>определенный</w:t>
      </w:r>
      <w:proofErr w:type="gramEnd"/>
      <w:r>
        <w:rPr>
          <w:color w:val="000000"/>
          <w:sz w:val="19"/>
          <w:szCs w:val="19"/>
        </w:rPr>
        <w:t xml:space="preserve"> по   показаниям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индивидуального или общего (квартирного) прибора учета в i-м  </w:t>
      </w:r>
      <w:proofErr w:type="gramStart"/>
      <w:r>
        <w:rPr>
          <w:color w:val="000000"/>
          <w:sz w:val="19"/>
          <w:szCs w:val="19"/>
        </w:rPr>
        <w:t>жилом</w:t>
      </w:r>
      <w:proofErr w:type="gramEnd"/>
      <w:r>
        <w:rPr>
          <w:color w:val="000000"/>
          <w:sz w:val="19"/>
          <w:szCs w:val="19"/>
        </w:rPr>
        <w:t xml:space="preserve">   или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нежилом </w:t>
      </w:r>
      <w:proofErr w:type="gramStart"/>
      <w:r>
        <w:rPr>
          <w:color w:val="000000"/>
          <w:sz w:val="19"/>
          <w:szCs w:val="19"/>
        </w:rPr>
        <w:t>помещении</w:t>
      </w:r>
      <w:proofErr w:type="gramEnd"/>
      <w:r>
        <w:rPr>
          <w:color w:val="000000"/>
          <w:sz w:val="19"/>
          <w:szCs w:val="19"/>
        </w:rPr>
        <w:t xml:space="preserve">. В случаях,  предусмотренных  пунктом 59  Правил,   </w:t>
      </w:r>
      <w:proofErr w:type="gramStart"/>
      <w:r>
        <w:rPr>
          <w:color w:val="000000"/>
          <w:sz w:val="19"/>
          <w:szCs w:val="19"/>
        </w:rPr>
        <w:t>для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расчета  размера  платы  за  коммунальные  услуги  используется   объем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(количество)  коммунального  ресурса,  </w:t>
      </w:r>
      <w:proofErr w:type="gramStart"/>
      <w:r>
        <w:rPr>
          <w:color w:val="000000"/>
          <w:sz w:val="19"/>
          <w:szCs w:val="19"/>
        </w:rPr>
        <w:t>определенный</w:t>
      </w:r>
      <w:proofErr w:type="gramEnd"/>
      <w:r>
        <w:rPr>
          <w:color w:val="000000"/>
          <w:sz w:val="19"/>
          <w:szCs w:val="19"/>
        </w:rPr>
        <w:t xml:space="preserve">  в     соответствии с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положениями указанного пункта;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 -  объем  (количество)  тепловой  энергии,     предоставленный </w:t>
      </w:r>
      <w:proofErr w:type="gramStart"/>
      <w:r>
        <w:rPr>
          <w:color w:val="000000"/>
          <w:sz w:val="19"/>
          <w:szCs w:val="19"/>
        </w:rPr>
        <w:t>за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расчетный  период  на  общедомовые  нужды   в       многоквартирном доме,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оборудованном</w:t>
      </w:r>
      <w:proofErr w:type="gramEnd"/>
      <w:r>
        <w:rPr>
          <w:color w:val="000000"/>
          <w:sz w:val="19"/>
          <w:szCs w:val="19"/>
        </w:rPr>
        <w:t xml:space="preserve"> коллективным (общедомовым) прибором учета тепловой энергии,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который</w:t>
      </w:r>
      <w:proofErr w:type="gramEnd"/>
      <w:r>
        <w:rPr>
          <w:color w:val="000000"/>
          <w:sz w:val="19"/>
          <w:szCs w:val="19"/>
        </w:rPr>
        <w:t xml:space="preserve"> определяется по формуле: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*,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где  *  - объем  (количество)  тепловой  энергии,     определяемый </w:t>
      </w:r>
      <w:proofErr w:type="gramStart"/>
      <w:r>
        <w:rPr>
          <w:color w:val="000000"/>
          <w:sz w:val="19"/>
          <w:szCs w:val="19"/>
        </w:rPr>
        <w:t>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соответствии  с  пунктом 54  Правил,  </w:t>
      </w:r>
      <w:proofErr w:type="gramStart"/>
      <w:r>
        <w:rPr>
          <w:color w:val="000000"/>
          <w:sz w:val="19"/>
          <w:szCs w:val="19"/>
        </w:rPr>
        <w:t>использованный</w:t>
      </w:r>
      <w:proofErr w:type="gramEnd"/>
      <w:r>
        <w:rPr>
          <w:color w:val="000000"/>
          <w:sz w:val="19"/>
          <w:szCs w:val="19"/>
        </w:rPr>
        <w:t xml:space="preserve">     исполнителем при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производстве  коммунальной  услуги  по  горячему       водоснабжению (при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отсутствии централизованного горячего водоснабжения), </w:t>
      </w:r>
      <w:proofErr w:type="gramStart"/>
      <w:r>
        <w:rPr>
          <w:color w:val="000000"/>
          <w:sz w:val="19"/>
          <w:szCs w:val="19"/>
        </w:rPr>
        <w:t>которая</w:t>
      </w:r>
      <w:proofErr w:type="gramEnd"/>
      <w:r>
        <w:rPr>
          <w:color w:val="000000"/>
          <w:sz w:val="19"/>
          <w:szCs w:val="19"/>
        </w:rPr>
        <w:t xml:space="preserve"> кроме этого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также была использована исполнителем в целях предоставления потребителям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коммунальной услуги по отоплению;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- общая площадь i-</w:t>
      </w:r>
      <w:proofErr w:type="spellStart"/>
      <w:r>
        <w:rPr>
          <w:color w:val="000000"/>
          <w:sz w:val="19"/>
          <w:szCs w:val="19"/>
        </w:rPr>
        <w:t>го</w:t>
      </w:r>
      <w:proofErr w:type="spellEnd"/>
      <w:r>
        <w:rPr>
          <w:color w:val="000000"/>
          <w:sz w:val="19"/>
          <w:szCs w:val="19"/>
        </w:rPr>
        <w:t xml:space="preserve"> жилого  помещения  (квартиры)  или   нежилого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помещения в многоквартирном доме;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- общая площадь всех жилых помещений (квартир) и нежилых помещений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 многоквартирном доме;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 - тариф  (цена)  на  коммунальный   ресурс,       установленный </w:t>
      </w:r>
      <w:proofErr w:type="gramStart"/>
      <w:r>
        <w:rPr>
          <w:color w:val="000000"/>
          <w:sz w:val="19"/>
          <w:szCs w:val="19"/>
        </w:rPr>
        <w:t>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соответствии</w:t>
      </w:r>
      <w:proofErr w:type="gramEnd"/>
      <w:r>
        <w:rPr>
          <w:color w:val="000000"/>
          <w:sz w:val="19"/>
          <w:szCs w:val="19"/>
        </w:rPr>
        <w:t xml:space="preserve"> с законодательством Российской Федерации.";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     пункты 15 и 16 признать утратившими силу;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пункт 17 изложить в следующей редакции: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"17. </w:t>
      </w:r>
      <w:proofErr w:type="gramStart"/>
      <w:r>
        <w:rPr>
          <w:color w:val="000000"/>
          <w:sz w:val="19"/>
          <w:szCs w:val="19"/>
        </w:rPr>
        <w:t>Приходящийся</w:t>
      </w:r>
      <w:proofErr w:type="gramEnd"/>
      <w:r>
        <w:rPr>
          <w:color w:val="000000"/>
          <w:sz w:val="19"/>
          <w:szCs w:val="19"/>
        </w:rPr>
        <w:t xml:space="preserve"> на i-е жилое  помещение  (квартиру)  или   нежилое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помещение  объем  (количество)  коммунального  ресурса  (холодная   вода,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горячая  вода,  газ,  сточные  бытовые  воды,  электрическая    энергия),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предоставленного</w:t>
      </w:r>
      <w:proofErr w:type="gramEnd"/>
      <w:r>
        <w:rPr>
          <w:color w:val="000000"/>
          <w:sz w:val="19"/>
          <w:szCs w:val="19"/>
        </w:rPr>
        <w:t xml:space="preserve">  на  общедомовые   нужды   за   расчетный   период   в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многоквартирном  доме,  не  оборудованном  </w:t>
      </w:r>
      <w:proofErr w:type="gramStart"/>
      <w:r>
        <w:rPr>
          <w:color w:val="000000"/>
          <w:sz w:val="19"/>
          <w:szCs w:val="19"/>
        </w:rPr>
        <w:t>коллективным</w:t>
      </w:r>
      <w:proofErr w:type="gramEnd"/>
      <w:r>
        <w:rPr>
          <w:color w:val="000000"/>
          <w:sz w:val="19"/>
          <w:szCs w:val="19"/>
        </w:rPr>
        <w:t xml:space="preserve">     (общедомовым)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прибором учета, определяется по формуле 15: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*,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где: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- норматив потребления соответствующего вида коммунальной услуги,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предоставленной  на   общедомовые   нужды   за   расчетный   период   </w:t>
      </w:r>
      <w:proofErr w:type="gramStart"/>
      <w:r>
        <w:rPr>
          <w:color w:val="000000"/>
          <w:sz w:val="19"/>
          <w:szCs w:val="19"/>
        </w:rPr>
        <w:t>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многоквартирном  доме,  </w:t>
      </w:r>
      <w:proofErr w:type="gramStart"/>
      <w:r>
        <w:rPr>
          <w:color w:val="000000"/>
          <w:sz w:val="19"/>
          <w:szCs w:val="19"/>
        </w:rPr>
        <w:t>установленный</w:t>
      </w:r>
      <w:proofErr w:type="gramEnd"/>
      <w:r>
        <w:rPr>
          <w:color w:val="000000"/>
          <w:sz w:val="19"/>
          <w:szCs w:val="19"/>
        </w:rPr>
        <w:t xml:space="preserve">  в   соответствии   с     Правилами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установления и определения нормативов  потребления  коммунальных   услуг,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утвержденными</w:t>
      </w:r>
      <w:proofErr w:type="gramEnd"/>
      <w:r>
        <w:rPr>
          <w:color w:val="000000"/>
          <w:sz w:val="19"/>
          <w:szCs w:val="19"/>
        </w:rPr>
        <w:t xml:space="preserve"> постановлением Правительства Российской Федерации от 23 мая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2006 г. N 306;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- общая площадь помещений, входящих в состав общего  имущества   </w:t>
      </w:r>
      <w:proofErr w:type="gramStart"/>
      <w:r>
        <w:rPr>
          <w:color w:val="000000"/>
          <w:sz w:val="19"/>
          <w:szCs w:val="19"/>
        </w:rPr>
        <w:t>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многоквартирном </w:t>
      </w:r>
      <w:proofErr w:type="gramStart"/>
      <w:r>
        <w:rPr>
          <w:color w:val="000000"/>
          <w:sz w:val="19"/>
          <w:szCs w:val="19"/>
        </w:rPr>
        <w:t>доме</w:t>
      </w:r>
      <w:proofErr w:type="gramEnd"/>
      <w:r>
        <w:rPr>
          <w:color w:val="000000"/>
          <w:sz w:val="19"/>
          <w:szCs w:val="19"/>
        </w:rPr>
        <w:t>.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При определении </w:t>
      </w:r>
      <w:proofErr w:type="gramStart"/>
      <w:r>
        <w:rPr>
          <w:color w:val="000000"/>
          <w:sz w:val="19"/>
          <w:szCs w:val="19"/>
        </w:rPr>
        <w:t>приходящегося</w:t>
      </w:r>
      <w:proofErr w:type="gramEnd"/>
      <w:r>
        <w:rPr>
          <w:color w:val="000000"/>
          <w:sz w:val="19"/>
          <w:szCs w:val="19"/>
        </w:rPr>
        <w:t xml:space="preserve"> на i-е жилое помещение (квартиру) или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нежилое помещение объема холодной воды, предоставленной  на   общедомовые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нужды за расчетный период, общая площадь помещений,  входящих  в   состав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общего имущества в  многоквартирном  доме,  определяется  как   </w:t>
      </w:r>
      <w:proofErr w:type="gramStart"/>
      <w:r>
        <w:rPr>
          <w:color w:val="000000"/>
          <w:sz w:val="19"/>
          <w:szCs w:val="19"/>
        </w:rPr>
        <w:t>суммарная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площадь   следующих   помещений,   не   являющихся        частями квартир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многоквартирного дома и </w:t>
      </w:r>
      <w:proofErr w:type="gramStart"/>
      <w:r>
        <w:rPr>
          <w:color w:val="000000"/>
          <w:sz w:val="19"/>
          <w:szCs w:val="19"/>
        </w:rPr>
        <w:t>предназначенных</w:t>
      </w:r>
      <w:proofErr w:type="gramEnd"/>
      <w:r>
        <w:rPr>
          <w:color w:val="000000"/>
          <w:sz w:val="19"/>
          <w:szCs w:val="19"/>
        </w:rPr>
        <w:t xml:space="preserve"> для  обслуживания  более   одного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помещения  в  многоквартирном  доме  (согласно  сведениям,    указанным в</w:t>
      </w:r>
      <w:proofErr w:type="gramEnd"/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паспорте  многоквартирного  дома):  площади  </w:t>
      </w:r>
      <w:proofErr w:type="gramStart"/>
      <w:r>
        <w:rPr>
          <w:color w:val="000000"/>
          <w:sz w:val="19"/>
          <w:szCs w:val="19"/>
        </w:rPr>
        <w:t>межквартирных</w:t>
      </w:r>
      <w:proofErr w:type="gramEnd"/>
      <w:r>
        <w:rPr>
          <w:color w:val="000000"/>
          <w:sz w:val="19"/>
          <w:szCs w:val="19"/>
        </w:rPr>
        <w:t xml:space="preserve">     лестничных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площадок, лестниц, коридоров, тамбуров, холлов, вестибюлей,   колясочных,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помещений  охраны  (консьержа)  в   этом   многоквартирном     доме,   не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принадлежащих</w:t>
      </w:r>
      <w:proofErr w:type="gramEnd"/>
      <w:r>
        <w:rPr>
          <w:color w:val="000000"/>
          <w:sz w:val="19"/>
          <w:szCs w:val="19"/>
        </w:rPr>
        <w:t xml:space="preserve"> отдельным собственникам;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- общая площадь i-</w:t>
      </w:r>
      <w:proofErr w:type="spellStart"/>
      <w:r>
        <w:rPr>
          <w:color w:val="000000"/>
          <w:sz w:val="19"/>
          <w:szCs w:val="19"/>
        </w:rPr>
        <w:t>го</w:t>
      </w:r>
      <w:proofErr w:type="spellEnd"/>
      <w:r>
        <w:rPr>
          <w:color w:val="000000"/>
          <w:sz w:val="19"/>
          <w:szCs w:val="19"/>
        </w:rPr>
        <w:t xml:space="preserve"> жилого  помещения  (квартиры)  или   нежилого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помещения в многоквартирном доме;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* - общая площадь всех жилых помещений (квартир) и нежилых помещений</w:t>
      </w:r>
    </w:p>
    <w:p w:rsidR="00F854D6" w:rsidRDefault="00F854D6" w:rsidP="00F854D6">
      <w:pPr>
        <w:pStyle w:val="HTML"/>
        <w:shd w:val="clear" w:color="auto" w:fill="FFFFFF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 многоквартирном доме</w:t>
      </w:r>
      <w:proofErr w:type="gramStart"/>
      <w:r>
        <w:rPr>
          <w:color w:val="000000"/>
          <w:sz w:val="19"/>
          <w:szCs w:val="19"/>
        </w:rPr>
        <w:t>.".</w:t>
      </w:r>
      <w:proofErr w:type="gramEnd"/>
    </w:p>
    <w:p w:rsidR="00002F2D" w:rsidRPr="00F854D6" w:rsidRDefault="00002F2D" w:rsidP="00F854D6">
      <w:pPr>
        <w:rPr>
          <w:szCs w:val="20"/>
        </w:rPr>
      </w:pPr>
    </w:p>
    <w:sectPr w:rsidR="00002F2D" w:rsidRPr="00F854D6" w:rsidSect="00CB7A55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2E" w:rsidRDefault="001E352E" w:rsidP="005D002B">
      <w:pPr>
        <w:spacing w:after="0" w:line="240" w:lineRule="auto"/>
      </w:pPr>
      <w:r>
        <w:separator/>
      </w:r>
    </w:p>
  </w:endnote>
  <w:endnote w:type="continuationSeparator" w:id="0">
    <w:p w:rsidR="001E352E" w:rsidRDefault="001E352E" w:rsidP="005D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2E" w:rsidRDefault="001E352E" w:rsidP="005D002B">
      <w:pPr>
        <w:spacing w:after="0" w:line="240" w:lineRule="auto"/>
      </w:pPr>
      <w:r>
        <w:separator/>
      </w:r>
    </w:p>
  </w:footnote>
  <w:footnote w:type="continuationSeparator" w:id="0">
    <w:p w:rsidR="001E352E" w:rsidRDefault="001E352E" w:rsidP="005D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2B" w:rsidRDefault="00433FB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170">
      <w:rPr>
        <w:noProof/>
      </w:rPr>
      <w:t>2</w:t>
    </w:r>
    <w:r>
      <w:fldChar w:fldCharType="end"/>
    </w:r>
  </w:p>
  <w:p w:rsidR="005D002B" w:rsidRDefault="005D00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CA"/>
    <w:rsid w:val="00000E24"/>
    <w:rsid w:val="000011A3"/>
    <w:rsid w:val="00001A07"/>
    <w:rsid w:val="0000240A"/>
    <w:rsid w:val="00002F2D"/>
    <w:rsid w:val="00003607"/>
    <w:rsid w:val="000041D9"/>
    <w:rsid w:val="00004814"/>
    <w:rsid w:val="000048BE"/>
    <w:rsid w:val="0000681D"/>
    <w:rsid w:val="00006A67"/>
    <w:rsid w:val="00010030"/>
    <w:rsid w:val="0001131E"/>
    <w:rsid w:val="00012393"/>
    <w:rsid w:val="000127F9"/>
    <w:rsid w:val="00012AFB"/>
    <w:rsid w:val="00012CC3"/>
    <w:rsid w:val="00013331"/>
    <w:rsid w:val="00013D24"/>
    <w:rsid w:val="000146E8"/>
    <w:rsid w:val="00014E9B"/>
    <w:rsid w:val="0001546D"/>
    <w:rsid w:val="000158D8"/>
    <w:rsid w:val="00015D3C"/>
    <w:rsid w:val="000160EE"/>
    <w:rsid w:val="0001675D"/>
    <w:rsid w:val="0001770B"/>
    <w:rsid w:val="00017B39"/>
    <w:rsid w:val="00020055"/>
    <w:rsid w:val="0002025B"/>
    <w:rsid w:val="000207F9"/>
    <w:rsid w:val="00021511"/>
    <w:rsid w:val="000217F3"/>
    <w:rsid w:val="00021C61"/>
    <w:rsid w:val="0002222B"/>
    <w:rsid w:val="00022B60"/>
    <w:rsid w:val="00024218"/>
    <w:rsid w:val="0002629D"/>
    <w:rsid w:val="00026C2C"/>
    <w:rsid w:val="000273DF"/>
    <w:rsid w:val="00030FBF"/>
    <w:rsid w:val="00031433"/>
    <w:rsid w:val="0003184F"/>
    <w:rsid w:val="000329B3"/>
    <w:rsid w:val="00033997"/>
    <w:rsid w:val="000358AC"/>
    <w:rsid w:val="00036CF7"/>
    <w:rsid w:val="00040F66"/>
    <w:rsid w:val="000442D4"/>
    <w:rsid w:val="000458C7"/>
    <w:rsid w:val="0004621A"/>
    <w:rsid w:val="000518B9"/>
    <w:rsid w:val="00052224"/>
    <w:rsid w:val="00052687"/>
    <w:rsid w:val="00052DFC"/>
    <w:rsid w:val="00053391"/>
    <w:rsid w:val="00053C7F"/>
    <w:rsid w:val="00054814"/>
    <w:rsid w:val="00055C4F"/>
    <w:rsid w:val="00055E84"/>
    <w:rsid w:val="00056EC5"/>
    <w:rsid w:val="00056F07"/>
    <w:rsid w:val="00057011"/>
    <w:rsid w:val="00057B62"/>
    <w:rsid w:val="00057B67"/>
    <w:rsid w:val="0006051A"/>
    <w:rsid w:val="000614D4"/>
    <w:rsid w:val="00061DE6"/>
    <w:rsid w:val="000631FB"/>
    <w:rsid w:val="0006380B"/>
    <w:rsid w:val="000659EE"/>
    <w:rsid w:val="00066301"/>
    <w:rsid w:val="00066663"/>
    <w:rsid w:val="00066AC2"/>
    <w:rsid w:val="00066BE7"/>
    <w:rsid w:val="00066E4D"/>
    <w:rsid w:val="00067289"/>
    <w:rsid w:val="00070B6A"/>
    <w:rsid w:val="00071B91"/>
    <w:rsid w:val="00072B50"/>
    <w:rsid w:val="00072EAC"/>
    <w:rsid w:val="000733D8"/>
    <w:rsid w:val="00074472"/>
    <w:rsid w:val="00074BF6"/>
    <w:rsid w:val="0007738A"/>
    <w:rsid w:val="00077D21"/>
    <w:rsid w:val="00081D5D"/>
    <w:rsid w:val="0008261F"/>
    <w:rsid w:val="000833B9"/>
    <w:rsid w:val="00083577"/>
    <w:rsid w:val="00083797"/>
    <w:rsid w:val="000846FF"/>
    <w:rsid w:val="00085515"/>
    <w:rsid w:val="000879D7"/>
    <w:rsid w:val="00090C43"/>
    <w:rsid w:val="00090C8D"/>
    <w:rsid w:val="00091CDD"/>
    <w:rsid w:val="000925BD"/>
    <w:rsid w:val="000933AD"/>
    <w:rsid w:val="00093790"/>
    <w:rsid w:val="00093D9E"/>
    <w:rsid w:val="000941AA"/>
    <w:rsid w:val="000947A5"/>
    <w:rsid w:val="00094D45"/>
    <w:rsid w:val="00095DBB"/>
    <w:rsid w:val="00095F5A"/>
    <w:rsid w:val="00096057"/>
    <w:rsid w:val="00096A7C"/>
    <w:rsid w:val="00096AE3"/>
    <w:rsid w:val="00096FE0"/>
    <w:rsid w:val="00097EEB"/>
    <w:rsid w:val="00097F87"/>
    <w:rsid w:val="000A00D5"/>
    <w:rsid w:val="000A080A"/>
    <w:rsid w:val="000A1574"/>
    <w:rsid w:val="000A17A5"/>
    <w:rsid w:val="000A44B2"/>
    <w:rsid w:val="000A4863"/>
    <w:rsid w:val="000A4C58"/>
    <w:rsid w:val="000A56AC"/>
    <w:rsid w:val="000A65CD"/>
    <w:rsid w:val="000A7412"/>
    <w:rsid w:val="000A7977"/>
    <w:rsid w:val="000A7AEC"/>
    <w:rsid w:val="000B0B3C"/>
    <w:rsid w:val="000B1343"/>
    <w:rsid w:val="000B1A21"/>
    <w:rsid w:val="000B1D21"/>
    <w:rsid w:val="000B2EC1"/>
    <w:rsid w:val="000B3D89"/>
    <w:rsid w:val="000B44B4"/>
    <w:rsid w:val="000B49B0"/>
    <w:rsid w:val="000B4CB1"/>
    <w:rsid w:val="000B4EF4"/>
    <w:rsid w:val="000B5E99"/>
    <w:rsid w:val="000B7406"/>
    <w:rsid w:val="000C08BB"/>
    <w:rsid w:val="000C14A8"/>
    <w:rsid w:val="000C1774"/>
    <w:rsid w:val="000C2318"/>
    <w:rsid w:val="000C2629"/>
    <w:rsid w:val="000C3253"/>
    <w:rsid w:val="000C4999"/>
    <w:rsid w:val="000C5072"/>
    <w:rsid w:val="000C52E3"/>
    <w:rsid w:val="000C5BA8"/>
    <w:rsid w:val="000C6137"/>
    <w:rsid w:val="000D0194"/>
    <w:rsid w:val="000D11E0"/>
    <w:rsid w:val="000D167D"/>
    <w:rsid w:val="000D173F"/>
    <w:rsid w:val="000D2331"/>
    <w:rsid w:val="000D2773"/>
    <w:rsid w:val="000D3E12"/>
    <w:rsid w:val="000D503F"/>
    <w:rsid w:val="000D5503"/>
    <w:rsid w:val="000D636E"/>
    <w:rsid w:val="000D68B6"/>
    <w:rsid w:val="000D6B34"/>
    <w:rsid w:val="000D7630"/>
    <w:rsid w:val="000E257F"/>
    <w:rsid w:val="000E2C7B"/>
    <w:rsid w:val="000E37DC"/>
    <w:rsid w:val="000E3E78"/>
    <w:rsid w:val="000E5598"/>
    <w:rsid w:val="000E672A"/>
    <w:rsid w:val="000E7435"/>
    <w:rsid w:val="000F2944"/>
    <w:rsid w:val="000F3EC9"/>
    <w:rsid w:val="000F400E"/>
    <w:rsid w:val="000F4AE3"/>
    <w:rsid w:val="000F52CD"/>
    <w:rsid w:val="000F57C8"/>
    <w:rsid w:val="000F5D8F"/>
    <w:rsid w:val="000F614C"/>
    <w:rsid w:val="000F6D96"/>
    <w:rsid w:val="000F7320"/>
    <w:rsid w:val="00102042"/>
    <w:rsid w:val="001037D0"/>
    <w:rsid w:val="00104B92"/>
    <w:rsid w:val="00105CB2"/>
    <w:rsid w:val="00107081"/>
    <w:rsid w:val="00107D2B"/>
    <w:rsid w:val="00110416"/>
    <w:rsid w:val="00112490"/>
    <w:rsid w:val="00112F8A"/>
    <w:rsid w:val="00113F6F"/>
    <w:rsid w:val="00114225"/>
    <w:rsid w:val="001147A9"/>
    <w:rsid w:val="001159E2"/>
    <w:rsid w:val="00116349"/>
    <w:rsid w:val="001165CE"/>
    <w:rsid w:val="0011665F"/>
    <w:rsid w:val="00116DC9"/>
    <w:rsid w:val="00116F44"/>
    <w:rsid w:val="001179FD"/>
    <w:rsid w:val="001207A6"/>
    <w:rsid w:val="00121841"/>
    <w:rsid w:val="00121878"/>
    <w:rsid w:val="001218DC"/>
    <w:rsid w:val="001225F6"/>
    <w:rsid w:val="00124D51"/>
    <w:rsid w:val="00125997"/>
    <w:rsid w:val="001266C0"/>
    <w:rsid w:val="00127CC6"/>
    <w:rsid w:val="00130056"/>
    <w:rsid w:val="00130A6D"/>
    <w:rsid w:val="0013142B"/>
    <w:rsid w:val="001314F3"/>
    <w:rsid w:val="00132463"/>
    <w:rsid w:val="00133F54"/>
    <w:rsid w:val="00134E0F"/>
    <w:rsid w:val="0013540E"/>
    <w:rsid w:val="001358B7"/>
    <w:rsid w:val="00135FDE"/>
    <w:rsid w:val="001372C9"/>
    <w:rsid w:val="00137A27"/>
    <w:rsid w:val="00140621"/>
    <w:rsid w:val="00140B62"/>
    <w:rsid w:val="00141A33"/>
    <w:rsid w:val="00142AF2"/>
    <w:rsid w:val="00143315"/>
    <w:rsid w:val="0014384D"/>
    <w:rsid w:val="0014733E"/>
    <w:rsid w:val="0014748B"/>
    <w:rsid w:val="00147FB8"/>
    <w:rsid w:val="0015255D"/>
    <w:rsid w:val="001530CC"/>
    <w:rsid w:val="00153B2F"/>
    <w:rsid w:val="0015459F"/>
    <w:rsid w:val="00154E54"/>
    <w:rsid w:val="00154F27"/>
    <w:rsid w:val="00154FC2"/>
    <w:rsid w:val="001554B7"/>
    <w:rsid w:val="0015559A"/>
    <w:rsid w:val="001558FE"/>
    <w:rsid w:val="00157CA1"/>
    <w:rsid w:val="00160348"/>
    <w:rsid w:val="00160801"/>
    <w:rsid w:val="001608F2"/>
    <w:rsid w:val="001611DA"/>
    <w:rsid w:val="001628BF"/>
    <w:rsid w:val="00162F64"/>
    <w:rsid w:val="00166134"/>
    <w:rsid w:val="00166D7E"/>
    <w:rsid w:val="00167E15"/>
    <w:rsid w:val="0017118B"/>
    <w:rsid w:val="00171C2E"/>
    <w:rsid w:val="00171C7E"/>
    <w:rsid w:val="00172C27"/>
    <w:rsid w:val="001730C6"/>
    <w:rsid w:val="00173BD9"/>
    <w:rsid w:val="001741EF"/>
    <w:rsid w:val="0017431D"/>
    <w:rsid w:val="0017462E"/>
    <w:rsid w:val="001750B7"/>
    <w:rsid w:val="001768EA"/>
    <w:rsid w:val="00177328"/>
    <w:rsid w:val="00180EAB"/>
    <w:rsid w:val="0018191A"/>
    <w:rsid w:val="00181BE1"/>
    <w:rsid w:val="001820A1"/>
    <w:rsid w:val="00182469"/>
    <w:rsid w:val="00182716"/>
    <w:rsid w:val="00182F7B"/>
    <w:rsid w:val="001839F0"/>
    <w:rsid w:val="001855F9"/>
    <w:rsid w:val="0018583D"/>
    <w:rsid w:val="00185F02"/>
    <w:rsid w:val="00185F26"/>
    <w:rsid w:val="001866FA"/>
    <w:rsid w:val="00187A3C"/>
    <w:rsid w:val="001901C4"/>
    <w:rsid w:val="00191D55"/>
    <w:rsid w:val="001921FF"/>
    <w:rsid w:val="001924E0"/>
    <w:rsid w:val="00192E3F"/>
    <w:rsid w:val="00193D21"/>
    <w:rsid w:val="0019421C"/>
    <w:rsid w:val="00194CE1"/>
    <w:rsid w:val="00195C85"/>
    <w:rsid w:val="00197152"/>
    <w:rsid w:val="001976E8"/>
    <w:rsid w:val="001979A9"/>
    <w:rsid w:val="001A0B78"/>
    <w:rsid w:val="001A1412"/>
    <w:rsid w:val="001A1866"/>
    <w:rsid w:val="001A4ABA"/>
    <w:rsid w:val="001A4CBA"/>
    <w:rsid w:val="001A7753"/>
    <w:rsid w:val="001B0A97"/>
    <w:rsid w:val="001B0D36"/>
    <w:rsid w:val="001B18A4"/>
    <w:rsid w:val="001B2556"/>
    <w:rsid w:val="001B3C6B"/>
    <w:rsid w:val="001B4111"/>
    <w:rsid w:val="001B4DE0"/>
    <w:rsid w:val="001B5674"/>
    <w:rsid w:val="001B67E0"/>
    <w:rsid w:val="001B6956"/>
    <w:rsid w:val="001B6E48"/>
    <w:rsid w:val="001B7E30"/>
    <w:rsid w:val="001C0D94"/>
    <w:rsid w:val="001C1B9F"/>
    <w:rsid w:val="001C1C8D"/>
    <w:rsid w:val="001C306E"/>
    <w:rsid w:val="001C46B6"/>
    <w:rsid w:val="001C4F40"/>
    <w:rsid w:val="001C4FBB"/>
    <w:rsid w:val="001C5D20"/>
    <w:rsid w:val="001C66B7"/>
    <w:rsid w:val="001C6FE8"/>
    <w:rsid w:val="001C7C19"/>
    <w:rsid w:val="001D01A6"/>
    <w:rsid w:val="001D0330"/>
    <w:rsid w:val="001D1517"/>
    <w:rsid w:val="001D35A4"/>
    <w:rsid w:val="001D36A6"/>
    <w:rsid w:val="001D466C"/>
    <w:rsid w:val="001D4740"/>
    <w:rsid w:val="001D50A8"/>
    <w:rsid w:val="001D6535"/>
    <w:rsid w:val="001D6B20"/>
    <w:rsid w:val="001D76DF"/>
    <w:rsid w:val="001D7970"/>
    <w:rsid w:val="001E0A62"/>
    <w:rsid w:val="001E105D"/>
    <w:rsid w:val="001E141A"/>
    <w:rsid w:val="001E1694"/>
    <w:rsid w:val="001E177D"/>
    <w:rsid w:val="001E1D26"/>
    <w:rsid w:val="001E352E"/>
    <w:rsid w:val="001E3817"/>
    <w:rsid w:val="001E6F45"/>
    <w:rsid w:val="001E7BA9"/>
    <w:rsid w:val="001F0D23"/>
    <w:rsid w:val="001F15B6"/>
    <w:rsid w:val="001F1841"/>
    <w:rsid w:val="001F311D"/>
    <w:rsid w:val="001F3310"/>
    <w:rsid w:val="001F41E8"/>
    <w:rsid w:val="001F798E"/>
    <w:rsid w:val="001F7AC9"/>
    <w:rsid w:val="00200043"/>
    <w:rsid w:val="00200080"/>
    <w:rsid w:val="002009B2"/>
    <w:rsid w:val="0020124C"/>
    <w:rsid w:val="0020224F"/>
    <w:rsid w:val="002031D8"/>
    <w:rsid w:val="00204539"/>
    <w:rsid w:val="00205379"/>
    <w:rsid w:val="0020602C"/>
    <w:rsid w:val="00206381"/>
    <w:rsid w:val="00206A1E"/>
    <w:rsid w:val="002070A2"/>
    <w:rsid w:val="00207DB3"/>
    <w:rsid w:val="00211186"/>
    <w:rsid w:val="002115A6"/>
    <w:rsid w:val="00212F3C"/>
    <w:rsid w:val="00213777"/>
    <w:rsid w:val="00214A9F"/>
    <w:rsid w:val="00214F0F"/>
    <w:rsid w:val="002155EE"/>
    <w:rsid w:val="002157FB"/>
    <w:rsid w:val="00215B4E"/>
    <w:rsid w:val="00215EE9"/>
    <w:rsid w:val="002163CC"/>
    <w:rsid w:val="00216593"/>
    <w:rsid w:val="00216D38"/>
    <w:rsid w:val="00216E5C"/>
    <w:rsid w:val="00216EF1"/>
    <w:rsid w:val="002235FB"/>
    <w:rsid w:val="00227263"/>
    <w:rsid w:val="00227B3E"/>
    <w:rsid w:val="00230239"/>
    <w:rsid w:val="00232312"/>
    <w:rsid w:val="00233096"/>
    <w:rsid w:val="00233AAE"/>
    <w:rsid w:val="00234728"/>
    <w:rsid w:val="002348E6"/>
    <w:rsid w:val="00234CDD"/>
    <w:rsid w:val="00235168"/>
    <w:rsid w:val="0023557D"/>
    <w:rsid w:val="002402F3"/>
    <w:rsid w:val="0024246D"/>
    <w:rsid w:val="002424F0"/>
    <w:rsid w:val="0024260D"/>
    <w:rsid w:val="00243035"/>
    <w:rsid w:val="00243059"/>
    <w:rsid w:val="00243376"/>
    <w:rsid w:val="002462EF"/>
    <w:rsid w:val="00246578"/>
    <w:rsid w:val="0024720A"/>
    <w:rsid w:val="00247FFB"/>
    <w:rsid w:val="00252450"/>
    <w:rsid w:val="0025360C"/>
    <w:rsid w:val="002537BE"/>
    <w:rsid w:val="00253AA0"/>
    <w:rsid w:val="00253D0A"/>
    <w:rsid w:val="00253FAE"/>
    <w:rsid w:val="00255C3C"/>
    <w:rsid w:val="002566A1"/>
    <w:rsid w:val="0026035E"/>
    <w:rsid w:val="00260585"/>
    <w:rsid w:val="00261450"/>
    <w:rsid w:val="002614FD"/>
    <w:rsid w:val="002630AE"/>
    <w:rsid w:val="002637B1"/>
    <w:rsid w:val="002639B6"/>
    <w:rsid w:val="00264889"/>
    <w:rsid w:val="00264D0B"/>
    <w:rsid w:val="00265028"/>
    <w:rsid w:val="00265592"/>
    <w:rsid w:val="00265C3A"/>
    <w:rsid w:val="0026603B"/>
    <w:rsid w:val="0026623C"/>
    <w:rsid w:val="00267111"/>
    <w:rsid w:val="002673D5"/>
    <w:rsid w:val="00267FE2"/>
    <w:rsid w:val="002719C3"/>
    <w:rsid w:val="00273DF4"/>
    <w:rsid w:val="00274D5A"/>
    <w:rsid w:val="00276D0D"/>
    <w:rsid w:val="002776AB"/>
    <w:rsid w:val="00277F2C"/>
    <w:rsid w:val="00277F6E"/>
    <w:rsid w:val="00280552"/>
    <w:rsid w:val="00281CE8"/>
    <w:rsid w:val="00282979"/>
    <w:rsid w:val="0028388D"/>
    <w:rsid w:val="00283939"/>
    <w:rsid w:val="00284026"/>
    <w:rsid w:val="00284BF0"/>
    <w:rsid w:val="00284F53"/>
    <w:rsid w:val="00285603"/>
    <w:rsid w:val="00287170"/>
    <w:rsid w:val="00290489"/>
    <w:rsid w:val="00291DFF"/>
    <w:rsid w:val="0029264F"/>
    <w:rsid w:val="00292CCF"/>
    <w:rsid w:val="00293749"/>
    <w:rsid w:val="002958E1"/>
    <w:rsid w:val="00295ACD"/>
    <w:rsid w:val="002963FE"/>
    <w:rsid w:val="00296E43"/>
    <w:rsid w:val="00297ADD"/>
    <w:rsid w:val="002A11F8"/>
    <w:rsid w:val="002A19F9"/>
    <w:rsid w:val="002A2FD0"/>
    <w:rsid w:val="002A41AD"/>
    <w:rsid w:val="002A42F3"/>
    <w:rsid w:val="002A7612"/>
    <w:rsid w:val="002B0106"/>
    <w:rsid w:val="002B2CB4"/>
    <w:rsid w:val="002B2D5B"/>
    <w:rsid w:val="002B3978"/>
    <w:rsid w:val="002B42B7"/>
    <w:rsid w:val="002B511E"/>
    <w:rsid w:val="002B595C"/>
    <w:rsid w:val="002B6F15"/>
    <w:rsid w:val="002B7670"/>
    <w:rsid w:val="002B7B6D"/>
    <w:rsid w:val="002B7F7D"/>
    <w:rsid w:val="002C0306"/>
    <w:rsid w:val="002C0F85"/>
    <w:rsid w:val="002C1585"/>
    <w:rsid w:val="002C19A7"/>
    <w:rsid w:val="002C1A50"/>
    <w:rsid w:val="002C28EC"/>
    <w:rsid w:val="002C32A7"/>
    <w:rsid w:val="002C3955"/>
    <w:rsid w:val="002C5054"/>
    <w:rsid w:val="002C5870"/>
    <w:rsid w:val="002C6360"/>
    <w:rsid w:val="002C67D4"/>
    <w:rsid w:val="002C67E4"/>
    <w:rsid w:val="002C6E62"/>
    <w:rsid w:val="002C7711"/>
    <w:rsid w:val="002D012F"/>
    <w:rsid w:val="002D014E"/>
    <w:rsid w:val="002D1143"/>
    <w:rsid w:val="002D1E09"/>
    <w:rsid w:val="002D312D"/>
    <w:rsid w:val="002D3C6C"/>
    <w:rsid w:val="002D4964"/>
    <w:rsid w:val="002D5B0E"/>
    <w:rsid w:val="002D68C9"/>
    <w:rsid w:val="002D7C4C"/>
    <w:rsid w:val="002D7E03"/>
    <w:rsid w:val="002E2EED"/>
    <w:rsid w:val="002E5965"/>
    <w:rsid w:val="002E66DF"/>
    <w:rsid w:val="002E75A0"/>
    <w:rsid w:val="002E7A57"/>
    <w:rsid w:val="002F02F2"/>
    <w:rsid w:val="002F02F6"/>
    <w:rsid w:val="002F24C3"/>
    <w:rsid w:val="002F3739"/>
    <w:rsid w:val="002F40EF"/>
    <w:rsid w:val="002F464D"/>
    <w:rsid w:val="002F496C"/>
    <w:rsid w:val="002F6346"/>
    <w:rsid w:val="00302157"/>
    <w:rsid w:val="0030251C"/>
    <w:rsid w:val="00302E17"/>
    <w:rsid w:val="00303C0A"/>
    <w:rsid w:val="0030407E"/>
    <w:rsid w:val="00305D03"/>
    <w:rsid w:val="00310AFB"/>
    <w:rsid w:val="00310E45"/>
    <w:rsid w:val="003133FD"/>
    <w:rsid w:val="0031382D"/>
    <w:rsid w:val="00313A60"/>
    <w:rsid w:val="00314820"/>
    <w:rsid w:val="00314A35"/>
    <w:rsid w:val="00314CE2"/>
    <w:rsid w:val="00315630"/>
    <w:rsid w:val="00316267"/>
    <w:rsid w:val="00317A2B"/>
    <w:rsid w:val="00317F0E"/>
    <w:rsid w:val="00317F5E"/>
    <w:rsid w:val="003201A1"/>
    <w:rsid w:val="00320219"/>
    <w:rsid w:val="00320AFA"/>
    <w:rsid w:val="00322114"/>
    <w:rsid w:val="00322E78"/>
    <w:rsid w:val="00323B69"/>
    <w:rsid w:val="00325839"/>
    <w:rsid w:val="00326BA8"/>
    <w:rsid w:val="00326C1E"/>
    <w:rsid w:val="0032736E"/>
    <w:rsid w:val="00331665"/>
    <w:rsid w:val="00332165"/>
    <w:rsid w:val="0033217E"/>
    <w:rsid w:val="003324DE"/>
    <w:rsid w:val="00332D47"/>
    <w:rsid w:val="00333BFA"/>
    <w:rsid w:val="00334288"/>
    <w:rsid w:val="003347CB"/>
    <w:rsid w:val="00334A33"/>
    <w:rsid w:val="00334B27"/>
    <w:rsid w:val="00334B33"/>
    <w:rsid w:val="00334C45"/>
    <w:rsid w:val="003367BF"/>
    <w:rsid w:val="00336B8F"/>
    <w:rsid w:val="003372EF"/>
    <w:rsid w:val="00337E05"/>
    <w:rsid w:val="00340A5F"/>
    <w:rsid w:val="00340A88"/>
    <w:rsid w:val="003417B1"/>
    <w:rsid w:val="00342495"/>
    <w:rsid w:val="003436E4"/>
    <w:rsid w:val="0034375C"/>
    <w:rsid w:val="00343995"/>
    <w:rsid w:val="0034412E"/>
    <w:rsid w:val="003448D4"/>
    <w:rsid w:val="003449A2"/>
    <w:rsid w:val="00344BF1"/>
    <w:rsid w:val="0034536A"/>
    <w:rsid w:val="00345D87"/>
    <w:rsid w:val="00345DEC"/>
    <w:rsid w:val="003465EE"/>
    <w:rsid w:val="00346944"/>
    <w:rsid w:val="00347947"/>
    <w:rsid w:val="003506C5"/>
    <w:rsid w:val="00352896"/>
    <w:rsid w:val="00352AF0"/>
    <w:rsid w:val="00352F70"/>
    <w:rsid w:val="003542E0"/>
    <w:rsid w:val="003542F3"/>
    <w:rsid w:val="003557B7"/>
    <w:rsid w:val="00355F25"/>
    <w:rsid w:val="003563C3"/>
    <w:rsid w:val="003569FA"/>
    <w:rsid w:val="00356C00"/>
    <w:rsid w:val="00356F0D"/>
    <w:rsid w:val="003578DD"/>
    <w:rsid w:val="00360484"/>
    <w:rsid w:val="00360CCB"/>
    <w:rsid w:val="00362AC2"/>
    <w:rsid w:val="00362C69"/>
    <w:rsid w:val="00362C6D"/>
    <w:rsid w:val="00362FBA"/>
    <w:rsid w:val="00363ECC"/>
    <w:rsid w:val="00367058"/>
    <w:rsid w:val="003676FD"/>
    <w:rsid w:val="00371C11"/>
    <w:rsid w:val="00371E5D"/>
    <w:rsid w:val="003730B2"/>
    <w:rsid w:val="00375179"/>
    <w:rsid w:val="00376F92"/>
    <w:rsid w:val="00380119"/>
    <w:rsid w:val="00381EE6"/>
    <w:rsid w:val="003821C4"/>
    <w:rsid w:val="0038280C"/>
    <w:rsid w:val="00386614"/>
    <w:rsid w:val="00387E4F"/>
    <w:rsid w:val="00393EAD"/>
    <w:rsid w:val="00394168"/>
    <w:rsid w:val="00394976"/>
    <w:rsid w:val="00395F5D"/>
    <w:rsid w:val="00396BBA"/>
    <w:rsid w:val="00397209"/>
    <w:rsid w:val="003A0149"/>
    <w:rsid w:val="003A0902"/>
    <w:rsid w:val="003A0A7E"/>
    <w:rsid w:val="003A12DD"/>
    <w:rsid w:val="003A22E4"/>
    <w:rsid w:val="003A2EE2"/>
    <w:rsid w:val="003A36E3"/>
    <w:rsid w:val="003A3D99"/>
    <w:rsid w:val="003A468C"/>
    <w:rsid w:val="003A4D62"/>
    <w:rsid w:val="003A75AC"/>
    <w:rsid w:val="003B236A"/>
    <w:rsid w:val="003B2630"/>
    <w:rsid w:val="003B37E7"/>
    <w:rsid w:val="003B3EC3"/>
    <w:rsid w:val="003B3FCA"/>
    <w:rsid w:val="003B46CD"/>
    <w:rsid w:val="003B5791"/>
    <w:rsid w:val="003B6E8E"/>
    <w:rsid w:val="003B7252"/>
    <w:rsid w:val="003C0404"/>
    <w:rsid w:val="003C04C0"/>
    <w:rsid w:val="003C086E"/>
    <w:rsid w:val="003C0988"/>
    <w:rsid w:val="003C1F38"/>
    <w:rsid w:val="003C354D"/>
    <w:rsid w:val="003C3C10"/>
    <w:rsid w:val="003C442D"/>
    <w:rsid w:val="003C494E"/>
    <w:rsid w:val="003C5D9A"/>
    <w:rsid w:val="003C6BB5"/>
    <w:rsid w:val="003C7212"/>
    <w:rsid w:val="003C75C1"/>
    <w:rsid w:val="003D0A28"/>
    <w:rsid w:val="003D1CB3"/>
    <w:rsid w:val="003D2221"/>
    <w:rsid w:val="003D25D9"/>
    <w:rsid w:val="003D3286"/>
    <w:rsid w:val="003D3968"/>
    <w:rsid w:val="003D3F04"/>
    <w:rsid w:val="003D458F"/>
    <w:rsid w:val="003D6598"/>
    <w:rsid w:val="003D6E59"/>
    <w:rsid w:val="003D720F"/>
    <w:rsid w:val="003D7B9A"/>
    <w:rsid w:val="003E005C"/>
    <w:rsid w:val="003E0B17"/>
    <w:rsid w:val="003E0E11"/>
    <w:rsid w:val="003E0FA0"/>
    <w:rsid w:val="003E17B0"/>
    <w:rsid w:val="003E238F"/>
    <w:rsid w:val="003E3828"/>
    <w:rsid w:val="003E447C"/>
    <w:rsid w:val="003E49B7"/>
    <w:rsid w:val="003E538F"/>
    <w:rsid w:val="003E5969"/>
    <w:rsid w:val="003E6A52"/>
    <w:rsid w:val="003F119D"/>
    <w:rsid w:val="003F2B93"/>
    <w:rsid w:val="003F3D45"/>
    <w:rsid w:val="003F430F"/>
    <w:rsid w:val="003F58C8"/>
    <w:rsid w:val="003F5FE6"/>
    <w:rsid w:val="003F641D"/>
    <w:rsid w:val="003F6689"/>
    <w:rsid w:val="003F6699"/>
    <w:rsid w:val="003F6A45"/>
    <w:rsid w:val="003F70DD"/>
    <w:rsid w:val="003F791C"/>
    <w:rsid w:val="003F7AC7"/>
    <w:rsid w:val="0040089D"/>
    <w:rsid w:val="00400911"/>
    <w:rsid w:val="004010B3"/>
    <w:rsid w:val="00401B47"/>
    <w:rsid w:val="004022EC"/>
    <w:rsid w:val="004025E9"/>
    <w:rsid w:val="004026CA"/>
    <w:rsid w:val="004027BE"/>
    <w:rsid w:val="00402891"/>
    <w:rsid w:val="00403186"/>
    <w:rsid w:val="0040330B"/>
    <w:rsid w:val="00403F38"/>
    <w:rsid w:val="00403F97"/>
    <w:rsid w:val="004043D9"/>
    <w:rsid w:val="00404F21"/>
    <w:rsid w:val="004051E2"/>
    <w:rsid w:val="00407413"/>
    <w:rsid w:val="00407927"/>
    <w:rsid w:val="0041049D"/>
    <w:rsid w:val="004115CD"/>
    <w:rsid w:val="004119AD"/>
    <w:rsid w:val="00411DB4"/>
    <w:rsid w:val="00414BFE"/>
    <w:rsid w:val="0041522B"/>
    <w:rsid w:val="00415B9B"/>
    <w:rsid w:val="0041628C"/>
    <w:rsid w:val="00417457"/>
    <w:rsid w:val="00417D3F"/>
    <w:rsid w:val="004200D1"/>
    <w:rsid w:val="00420146"/>
    <w:rsid w:val="00420BFB"/>
    <w:rsid w:val="004213F2"/>
    <w:rsid w:val="00421965"/>
    <w:rsid w:val="00421A94"/>
    <w:rsid w:val="00421C53"/>
    <w:rsid w:val="0042406E"/>
    <w:rsid w:val="004249F0"/>
    <w:rsid w:val="00425185"/>
    <w:rsid w:val="00425252"/>
    <w:rsid w:val="00426716"/>
    <w:rsid w:val="00426865"/>
    <w:rsid w:val="00427AF9"/>
    <w:rsid w:val="00427D73"/>
    <w:rsid w:val="00430353"/>
    <w:rsid w:val="00432FB0"/>
    <w:rsid w:val="004331C8"/>
    <w:rsid w:val="00433FB1"/>
    <w:rsid w:val="00434453"/>
    <w:rsid w:val="00434F2E"/>
    <w:rsid w:val="004354A8"/>
    <w:rsid w:val="00435898"/>
    <w:rsid w:val="00436134"/>
    <w:rsid w:val="00436C41"/>
    <w:rsid w:val="00437123"/>
    <w:rsid w:val="0043737E"/>
    <w:rsid w:val="00440890"/>
    <w:rsid w:val="0044164D"/>
    <w:rsid w:val="00442AE8"/>
    <w:rsid w:val="00442D03"/>
    <w:rsid w:val="0044386B"/>
    <w:rsid w:val="00445192"/>
    <w:rsid w:val="004452D3"/>
    <w:rsid w:val="004455FA"/>
    <w:rsid w:val="0044607F"/>
    <w:rsid w:val="00446C38"/>
    <w:rsid w:val="00447174"/>
    <w:rsid w:val="0045224C"/>
    <w:rsid w:val="004529C8"/>
    <w:rsid w:val="00452E44"/>
    <w:rsid w:val="00452EC2"/>
    <w:rsid w:val="0045468D"/>
    <w:rsid w:val="00455CD2"/>
    <w:rsid w:val="004565CB"/>
    <w:rsid w:val="00456CFB"/>
    <w:rsid w:val="0046037A"/>
    <w:rsid w:val="00461787"/>
    <w:rsid w:val="00461D70"/>
    <w:rsid w:val="00463852"/>
    <w:rsid w:val="00463C39"/>
    <w:rsid w:val="00463EFD"/>
    <w:rsid w:val="00464ABB"/>
    <w:rsid w:val="00465E86"/>
    <w:rsid w:val="004700C4"/>
    <w:rsid w:val="00470961"/>
    <w:rsid w:val="00470D94"/>
    <w:rsid w:val="00472673"/>
    <w:rsid w:val="004735F3"/>
    <w:rsid w:val="00474870"/>
    <w:rsid w:val="00475E88"/>
    <w:rsid w:val="00476CDE"/>
    <w:rsid w:val="0047702D"/>
    <w:rsid w:val="00480843"/>
    <w:rsid w:val="00480F82"/>
    <w:rsid w:val="00481982"/>
    <w:rsid w:val="00483070"/>
    <w:rsid w:val="004831B0"/>
    <w:rsid w:val="00483A7E"/>
    <w:rsid w:val="00484195"/>
    <w:rsid w:val="0048422C"/>
    <w:rsid w:val="004851B9"/>
    <w:rsid w:val="0048695D"/>
    <w:rsid w:val="00486C64"/>
    <w:rsid w:val="00490467"/>
    <w:rsid w:val="00490D84"/>
    <w:rsid w:val="0049256F"/>
    <w:rsid w:val="00493526"/>
    <w:rsid w:val="00493D20"/>
    <w:rsid w:val="004958A9"/>
    <w:rsid w:val="00496503"/>
    <w:rsid w:val="00496C8C"/>
    <w:rsid w:val="00496E84"/>
    <w:rsid w:val="004A1DA6"/>
    <w:rsid w:val="004A22AE"/>
    <w:rsid w:val="004A23EF"/>
    <w:rsid w:val="004A3909"/>
    <w:rsid w:val="004A4F0F"/>
    <w:rsid w:val="004A5D8A"/>
    <w:rsid w:val="004A65E1"/>
    <w:rsid w:val="004A7698"/>
    <w:rsid w:val="004B0223"/>
    <w:rsid w:val="004B17AA"/>
    <w:rsid w:val="004B1AA3"/>
    <w:rsid w:val="004B240E"/>
    <w:rsid w:val="004B333D"/>
    <w:rsid w:val="004B335A"/>
    <w:rsid w:val="004B3F9A"/>
    <w:rsid w:val="004B5865"/>
    <w:rsid w:val="004B5F12"/>
    <w:rsid w:val="004B5F9F"/>
    <w:rsid w:val="004B688E"/>
    <w:rsid w:val="004B7B52"/>
    <w:rsid w:val="004B7E49"/>
    <w:rsid w:val="004B7E4B"/>
    <w:rsid w:val="004C0A72"/>
    <w:rsid w:val="004C1B19"/>
    <w:rsid w:val="004C2159"/>
    <w:rsid w:val="004C24A1"/>
    <w:rsid w:val="004C4B37"/>
    <w:rsid w:val="004C5D00"/>
    <w:rsid w:val="004C68B1"/>
    <w:rsid w:val="004C7E43"/>
    <w:rsid w:val="004D19DE"/>
    <w:rsid w:val="004D21B7"/>
    <w:rsid w:val="004D3384"/>
    <w:rsid w:val="004D3E9E"/>
    <w:rsid w:val="004D4E54"/>
    <w:rsid w:val="004D6DC4"/>
    <w:rsid w:val="004E01E8"/>
    <w:rsid w:val="004E190C"/>
    <w:rsid w:val="004E1A08"/>
    <w:rsid w:val="004E2A78"/>
    <w:rsid w:val="004E3CCF"/>
    <w:rsid w:val="004E448D"/>
    <w:rsid w:val="004E5028"/>
    <w:rsid w:val="004E57A0"/>
    <w:rsid w:val="004E5D84"/>
    <w:rsid w:val="004E639E"/>
    <w:rsid w:val="004E6E3C"/>
    <w:rsid w:val="004E79E7"/>
    <w:rsid w:val="004F0A66"/>
    <w:rsid w:val="004F1324"/>
    <w:rsid w:val="004F2383"/>
    <w:rsid w:val="004F34D4"/>
    <w:rsid w:val="004F3C3D"/>
    <w:rsid w:val="004F4F8D"/>
    <w:rsid w:val="004F59B9"/>
    <w:rsid w:val="004F5A32"/>
    <w:rsid w:val="004F5E6E"/>
    <w:rsid w:val="004F74E3"/>
    <w:rsid w:val="005006FE"/>
    <w:rsid w:val="00500A42"/>
    <w:rsid w:val="00501D0B"/>
    <w:rsid w:val="005038C4"/>
    <w:rsid w:val="00504CFA"/>
    <w:rsid w:val="00505004"/>
    <w:rsid w:val="00506937"/>
    <w:rsid w:val="00506C33"/>
    <w:rsid w:val="005071A9"/>
    <w:rsid w:val="00510ABB"/>
    <w:rsid w:val="005116CD"/>
    <w:rsid w:val="0051473F"/>
    <w:rsid w:val="00515335"/>
    <w:rsid w:val="00515DD8"/>
    <w:rsid w:val="00515EA5"/>
    <w:rsid w:val="00515F64"/>
    <w:rsid w:val="00517470"/>
    <w:rsid w:val="005178D0"/>
    <w:rsid w:val="00517A38"/>
    <w:rsid w:val="00517B8B"/>
    <w:rsid w:val="00520059"/>
    <w:rsid w:val="0052074C"/>
    <w:rsid w:val="00521D13"/>
    <w:rsid w:val="00522DF9"/>
    <w:rsid w:val="005238FB"/>
    <w:rsid w:val="00523EEF"/>
    <w:rsid w:val="00524CB6"/>
    <w:rsid w:val="00524CEE"/>
    <w:rsid w:val="00524DDB"/>
    <w:rsid w:val="0052513A"/>
    <w:rsid w:val="00525E77"/>
    <w:rsid w:val="005314BE"/>
    <w:rsid w:val="00531F1D"/>
    <w:rsid w:val="0053241F"/>
    <w:rsid w:val="00532F65"/>
    <w:rsid w:val="00533027"/>
    <w:rsid w:val="00535A2F"/>
    <w:rsid w:val="0053684F"/>
    <w:rsid w:val="00536B06"/>
    <w:rsid w:val="00540660"/>
    <w:rsid w:val="00542400"/>
    <w:rsid w:val="00542708"/>
    <w:rsid w:val="0054275B"/>
    <w:rsid w:val="00542E79"/>
    <w:rsid w:val="00542F5D"/>
    <w:rsid w:val="00543944"/>
    <w:rsid w:val="0054435E"/>
    <w:rsid w:val="0054496A"/>
    <w:rsid w:val="00546180"/>
    <w:rsid w:val="00546A91"/>
    <w:rsid w:val="00546FE2"/>
    <w:rsid w:val="0054743C"/>
    <w:rsid w:val="00547523"/>
    <w:rsid w:val="005475F7"/>
    <w:rsid w:val="00550514"/>
    <w:rsid w:val="00550816"/>
    <w:rsid w:val="00551564"/>
    <w:rsid w:val="00551725"/>
    <w:rsid w:val="00551ACC"/>
    <w:rsid w:val="005520EC"/>
    <w:rsid w:val="00552186"/>
    <w:rsid w:val="0055518C"/>
    <w:rsid w:val="00555708"/>
    <w:rsid w:val="00555B03"/>
    <w:rsid w:val="00555EE8"/>
    <w:rsid w:val="005562B3"/>
    <w:rsid w:val="00556A6E"/>
    <w:rsid w:val="00556D5B"/>
    <w:rsid w:val="005610D1"/>
    <w:rsid w:val="0056127F"/>
    <w:rsid w:val="00561915"/>
    <w:rsid w:val="005619FB"/>
    <w:rsid w:val="0056203A"/>
    <w:rsid w:val="00562BE9"/>
    <w:rsid w:val="005634D2"/>
    <w:rsid w:val="00563AA3"/>
    <w:rsid w:val="00564134"/>
    <w:rsid w:val="0056709F"/>
    <w:rsid w:val="00570399"/>
    <w:rsid w:val="0057063E"/>
    <w:rsid w:val="00570DC4"/>
    <w:rsid w:val="00572131"/>
    <w:rsid w:val="00573566"/>
    <w:rsid w:val="00573959"/>
    <w:rsid w:val="00573BFF"/>
    <w:rsid w:val="00576E68"/>
    <w:rsid w:val="00583BD6"/>
    <w:rsid w:val="0058468B"/>
    <w:rsid w:val="00585809"/>
    <w:rsid w:val="00585D67"/>
    <w:rsid w:val="005875C4"/>
    <w:rsid w:val="005912CC"/>
    <w:rsid w:val="00591362"/>
    <w:rsid w:val="00591CDF"/>
    <w:rsid w:val="00591EEC"/>
    <w:rsid w:val="005924A9"/>
    <w:rsid w:val="0059295C"/>
    <w:rsid w:val="005938B4"/>
    <w:rsid w:val="00593D44"/>
    <w:rsid w:val="00594623"/>
    <w:rsid w:val="00594994"/>
    <w:rsid w:val="00594CB6"/>
    <w:rsid w:val="00594F6B"/>
    <w:rsid w:val="00595436"/>
    <w:rsid w:val="00595CAA"/>
    <w:rsid w:val="0059648F"/>
    <w:rsid w:val="00596F7F"/>
    <w:rsid w:val="0059701D"/>
    <w:rsid w:val="005A0BB2"/>
    <w:rsid w:val="005A15E7"/>
    <w:rsid w:val="005A1826"/>
    <w:rsid w:val="005A2580"/>
    <w:rsid w:val="005A2D0C"/>
    <w:rsid w:val="005A3201"/>
    <w:rsid w:val="005A3450"/>
    <w:rsid w:val="005A40C8"/>
    <w:rsid w:val="005A46CA"/>
    <w:rsid w:val="005A477A"/>
    <w:rsid w:val="005A7020"/>
    <w:rsid w:val="005B071B"/>
    <w:rsid w:val="005B0ED6"/>
    <w:rsid w:val="005B2BA9"/>
    <w:rsid w:val="005B376D"/>
    <w:rsid w:val="005B3A00"/>
    <w:rsid w:val="005B3D5D"/>
    <w:rsid w:val="005B4186"/>
    <w:rsid w:val="005B4455"/>
    <w:rsid w:val="005B4D6D"/>
    <w:rsid w:val="005B5160"/>
    <w:rsid w:val="005B58F9"/>
    <w:rsid w:val="005B6388"/>
    <w:rsid w:val="005B63B3"/>
    <w:rsid w:val="005B7BC6"/>
    <w:rsid w:val="005C14E3"/>
    <w:rsid w:val="005C151E"/>
    <w:rsid w:val="005C238F"/>
    <w:rsid w:val="005C2BFA"/>
    <w:rsid w:val="005C3673"/>
    <w:rsid w:val="005C4C9C"/>
    <w:rsid w:val="005C622D"/>
    <w:rsid w:val="005C76DD"/>
    <w:rsid w:val="005C7BBC"/>
    <w:rsid w:val="005D002B"/>
    <w:rsid w:val="005D051C"/>
    <w:rsid w:val="005D1B4A"/>
    <w:rsid w:val="005D1F84"/>
    <w:rsid w:val="005D1FA1"/>
    <w:rsid w:val="005D20FC"/>
    <w:rsid w:val="005D2E38"/>
    <w:rsid w:val="005D33EC"/>
    <w:rsid w:val="005D3FDD"/>
    <w:rsid w:val="005D5326"/>
    <w:rsid w:val="005D5412"/>
    <w:rsid w:val="005D6800"/>
    <w:rsid w:val="005D6D88"/>
    <w:rsid w:val="005D7450"/>
    <w:rsid w:val="005D769D"/>
    <w:rsid w:val="005E0D0F"/>
    <w:rsid w:val="005E1D4E"/>
    <w:rsid w:val="005E322A"/>
    <w:rsid w:val="005E368A"/>
    <w:rsid w:val="005E4482"/>
    <w:rsid w:val="005E4ACC"/>
    <w:rsid w:val="005E658A"/>
    <w:rsid w:val="005E6783"/>
    <w:rsid w:val="005E79A3"/>
    <w:rsid w:val="005F02B0"/>
    <w:rsid w:val="005F083A"/>
    <w:rsid w:val="005F099D"/>
    <w:rsid w:val="005F0DC0"/>
    <w:rsid w:val="005F0E67"/>
    <w:rsid w:val="005F1F4D"/>
    <w:rsid w:val="005F208E"/>
    <w:rsid w:val="005F2334"/>
    <w:rsid w:val="005F2B45"/>
    <w:rsid w:val="005F2B97"/>
    <w:rsid w:val="005F4253"/>
    <w:rsid w:val="005F44EA"/>
    <w:rsid w:val="005F5B32"/>
    <w:rsid w:val="005F63F3"/>
    <w:rsid w:val="005F699A"/>
    <w:rsid w:val="005F6A6C"/>
    <w:rsid w:val="005F6AC9"/>
    <w:rsid w:val="005F6C53"/>
    <w:rsid w:val="005F7581"/>
    <w:rsid w:val="00600F59"/>
    <w:rsid w:val="00601B81"/>
    <w:rsid w:val="00602379"/>
    <w:rsid w:val="006032B7"/>
    <w:rsid w:val="00606533"/>
    <w:rsid w:val="0060687B"/>
    <w:rsid w:val="00606CB2"/>
    <w:rsid w:val="00610CE7"/>
    <w:rsid w:val="00610F90"/>
    <w:rsid w:val="00611030"/>
    <w:rsid w:val="00611678"/>
    <w:rsid w:val="006120A7"/>
    <w:rsid w:val="006129CD"/>
    <w:rsid w:val="00612BA3"/>
    <w:rsid w:val="006139CE"/>
    <w:rsid w:val="00613FEF"/>
    <w:rsid w:val="00614226"/>
    <w:rsid w:val="00614399"/>
    <w:rsid w:val="00614B28"/>
    <w:rsid w:val="006154EA"/>
    <w:rsid w:val="00620ED7"/>
    <w:rsid w:val="006211EC"/>
    <w:rsid w:val="006212E0"/>
    <w:rsid w:val="00621E51"/>
    <w:rsid w:val="00621FD2"/>
    <w:rsid w:val="0062272A"/>
    <w:rsid w:val="0062422D"/>
    <w:rsid w:val="00625444"/>
    <w:rsid w:val="006278FC"/>
    <w:rsid w:val="00627FD3"/>
    <w:rsid w:val="00630559"/>
    <w:rsid w:val="006309A2"/>
    <w:rsid w:val="00630F61"/>
    <w:rsid w:val="00631356"/>
    <w:rsid w:val="00632C75"/>
    <w:rsid w:val="00632E4A"/>
    <w:rsid w:val="00633B4E"/>
    <w:rsid w:val="00633C3A"/>
    <w:rsid w:val="00634001"/>
    <w:rsid w:val="00634872"/>
    <w:rsid w:val="006353DC"/>
    <w:rsid w:val="006359F3"/>
    <w:rsid w:val="00635D12"/>
    <w:rsid w:val="00636A5A"/>
    <w:rsid w:val="00637408"/>
    <w:rsid w:val="00637D92"/>
    <w:rsid w:val="0064105A"/>
    <w:rsid w:val="0064247C"/>
    <w:rsid w:val="006426E8"/>
    <w:rsid w:val="0064411F"/>
    <w:rsid w:val="006451A2"/>
    <w:rsid w:val="0064684C"/>
    <w:rsid w:val="00646F53"/>
    <w:rsid w:val="00647626"/>
    <w:rsid w:val="00650C93"/>
    <w:rsid w:val="00651643"/>
    <w:rsid w:val="0065275A"/>
    <w:rsid w:val="00652954"/>
    <w:rsid w:val="00652B39"/>
    <w:rsid w:val="00654609"/>
    <w:rsid w:val="00654F14"/>
    <w:rsid w:val="00654FC4"/>
    <w:rsid w:val="00655934"/>
    <w:rsid w:val="00656C7D"/>
    <w:rsid w:val="00657B22"/>
    <w:rsid w:val="00657D82"/>
    <w:rsid w:val="00660207"/>
    <w:rsid w:val="006609A7"/>
    <w:rsid w:val="006614C3"/>
    <w:rsid w:val="00661800"/>
    <w:rsid w:val="00661871"/>
    <w:rsid w:val="00661940"/>
    <w:rsid w:val="00662498"/>
    <w:rsid w:val="006642C3"/>
    <w:rsid w:val="00666280"/>
    <w:rsid w:val="00666426"/>
    <w:rsid w:val="0066647C"/>
    <w:rsid w:val="00666FFD"/>
    <w:rsid w:val="0067035A"/>
    <w:rsid w:val="00670C2A"/>
    <w:rsid w:val="00670E38"/>
    <w:rsid w:val="00672981"/>
    <w:rsid w:val="00673D00"/>
    <w:rsid w:val="0067441F"/>
    <w:rsid w:val="00674847"/>
    <w:rsid w:val="0067659B"/>
    <w:rsid w:val="00676A21"/>
    <w:rsid w:val="00680205"/>
    <w:rsid w:val="006805A2"/>
    <w:rsid w:val="00680670"/>
    <w:rsid w:val="00680B26"/>
    <w:rsid w:val="00681CFA"/>
    <w:rsid w:val="00681DA2"/>
    <w:rsid w:val="0068228A"/>
    <w:rsid w:val="00683773"/>
    <w:rsid w:val="00683C74"/>
    <w:rsid w:val="00685A97"/>
    <w:rsid w:val="00685D0E"/>
    <w:rsid w:val="00686AB2"/>
    <w:rsid w:val="0068744B"/>
    <w:rsid w:val="00687581"/>
    <w:rsid w:val="00687E45"/>
    <w:rsid w:val="00691B96"/>
    <w:rsid w:val="00691D64"/>
    <w:rsid w:val="006920CD"/>
    <w:rsid w:val="00692387"/>
    <w:rsid w:val="00693FFE"/>
    <w:rsid w:val="0069542C"/>
    <w:rsid w:val="0069546A"/>
    <w:rsid w:val="00695A9F"/>
    <w:rsid w:val="00695EA9"/>
    <w:rsid w:val="00696222"/>
    <w:rsid w:val="00696CCB"/>
    <w:rsid w:val="006A003B"/>
    <w:rsid w:val="006A121E"/>
    <w:rsid w:val="006A2541"/>
    <w:rsid w:val="006A3A52"/>
    <w:rsid w:val="006A3DFF"/>
    <w:rsid w:val="006A4BBD"/>
    <w:rsid w:val="006A4EC7"/>
    <w:rsid w:val="006A5847"/>
    <w:rsid w:val="006A5F5F"/>
    <w:rsid w:val="006A79B8"/>
    <w:rsid w:val="006A7ECE"/>
    <w:rsid w:val="006B102F"/>
    <w:rsid w:val="006B12FD"/>
    <w:rsid w:val="006B2168"/>
    <w:rsid w:val="006B27BE"/>
    <w:rsid w:val="006B2FE8"/>
    <w:rsid w:val="006B652F"/>
    <w:rsid w:val="006B6545"/>
    <w:rsid w:val="006B6C8B"/>
    <w:rsid w:val="006B74E5"/>
    <w:rsid w:val="006C0FA7"/>
    <w:rsid w:val="006C1352"/>
    <w:rsid w:val="006C3239"/>
    <w:rsid w:val="006C362E"/>
    <w:rsid w:val="006C6089"/>
    <w:rsid w:val="006C66D5"/>
    <w:rsid w:val="006C68C7"/>
    <w:rsid w:val="006C6B57"/>
    <w:rsid w:val="006C769C"/>
    <w:rsid w:val="006D1A87"/>
    <w:rsid w:val="006D1EF6"/>
    <w:rsid w:val="006D1FA3"/>
    <w:rsid w:val="006D2385"/>
    <w:rsid w:val="006D246B"/>
    <w:rsid w:val="006D25B8"/>
    <w:rsid w:val="006D3012"/>
    <w:rsid w:val="006D30E9"/>
    <w:rsid w:val="006D3688"/>
    <w:rsid w:val="006D3C7A"/>
    <w:rsid w:val="006D5CD4"/>
    <w:rsid w:val="006D5D23"/>
    <w:rsid w:val="006D6B79"/>
    <w:rsid w:val="006E0E70"/>
    <w:rsid w:val="006E1023"/>
    <w:rsid w:val="006E31C2"/>
    <w:rsid w:val="006E453B"/>
    <w:rsid w:val="006E4D5E"/>
    <w:rsid w:val="006E52C7"/>
    <w:rsid w:val="006E5BD9"/>
    <w:rsid w:val="006E6075"/>
    <w:rsid w:val="006E6077"/>
    <w:rsid w:val="006E65AB"/>
    <w:rsid w:val="006E706D"/>
    <w:rsid w:val="006E7F50"/>
    <w:rsid w:val="006F0EAE"/>
    <w:rsid w:val="006F1381"/>
    <w:rsid w:val="006F146B"/>
    <w:rsid w:val="006F1F96"/>
    <w:rsid w:val="006F20D0"/>
    <w:rsid w:val="006F290B"/>
    <w:rsid w:val="006F35E7"/>
    <w:rsid w:val="006F42FF"/>
    <w:rsid w:val="006F4C3E"/>
    <w:rsid w:val="006F4FF9"/>
    <w:rsid w:val="006F5535"/>
    <w:rsid w:val="006F77B0"/>
    <w:rsid w:val="006F79F4"/>
    <w:rsid w:val="006F7CF2"/>
    <w:rsid w:val="007008F2"/>
    <w:rsid w:val="00701480"/>
    <w:rsid w:val="00701A59"/>
    <w:rsid w:val="00702AF6"/>
    <w:rsid w:val="007036BD"/>
    <w:rsid w:val="007038A0"/>
    <w:rsid w:val="00703D8D"/>
    <w:rsid w:val="00705290"/>
    <w:rsid w:val="007062D2"/>
    <w:rsid w:val="00707340"/>
    <w:rsid w:val="00707B61"/>
    <w:rsid w:val="00710595"/>
    <w:rsid w:val="00710C33"/>
    <w:rsid w:val="0071184F"/>
    <w:rsid w:val="00712C3F"/>
    <w:rsid w:val="00712E44"/>
    <w:rsid w:val="00713B90"/>
    <w:rsid w:val="00715C6D"/>
    <w:rsid w:val="00715C91"/>
    <w:rsid w:val="00715E73"/>
    <w:rsid w:val="00716142"/>
    <w:rsid w:val="00717B8E"/>
    <w:rsid w:val="00720676"/>
    <w:rsid w:val="007225F7"/>
    <w:rsid w:val="0072369B"/>
    <w:rsid w:val="00725431"/>
    <w:rsid w:val="00725501"/>
    <w:rsid w:val="00725A6C"/>
    <w:rsid w:val="00726628"/>
    <w:rsid w:val="00727F57"/>
    <w:rsid w:val="00730570"/>
    <w:rsid w:val="007315AD"/>
    <w:rsid w:val="0073374D"/>
    <w:rsid w:val="00733C12"/>
    <w:rsid w:val="00733EE4"/>
    <w:rsid w:val="007350F3"/>
    <w:rsid w:val="00735162"/>
    <w:rsid w:val="00735ECC"/>
    <w:rsid w:val="00736FF2"/>
    <w:rsid w:val="007370B4"/>
    <w:rsid w:val="0073786D"/>
    <w:rsid w:val="00737A4C"/>
    <w:rsid w:val="00737A5A"/>
    <w:rsid w:val="00742575"/>
    <w:rsid w:val="00742A91"/>
    <w:rsid w:val="007438AD"/>
    <w:rsid w:val="00744323"/>
    <w:rsid w:val="00744758"/>
    <w:rsid w:val="007454E8"/>
    <w:rsid w:val="00745BDA"/>
    <w:rsid w:val="00746E12"/>
    <w:rsid w:val="007475F3"/>
    <w:rsid w:val="00747C94"/>
    <w:rsid w:val="00747C95"/>
    <w:rsid w:val="00750695"/>
    <w:rsid w:val="00750729"/>
    <w:rsid w:val="00752383"/>
    <w:rsid w:val="007525A1"/>
    <w:rsid w:val="00752658"/>
    <w:rsid w:val="00752B71"/>
    <w:rsid w:val="00753236"/>
    <w:rsid w:val="00754151"/>
    <w:rsid w:val="00754F74"/>
    <w:rsid w:val="007556AC"/>
    <w:rsid w:val="007557BF"/>
    <w:rsid w:val="00756DC3"/>
    <w:rsid w:val="00757B6A"/>
    <w:rsid w:val="00760280"/>
    <w:rsid w:val="0076078C"/>
    <w:rsid w:val="007616B1"/>
    <w:rsid w:val="00761DDA"/>
    <w:rsid w:val="0076334C"/>
    <w:rsid w:val="00764040"/>
    <w:rsid w:val="00764ABB"/>
    <w:rsid w:val="007650F7"/>
    <w:rsid w:val="00766304"/>
    <w:rsid w:val="007663FA"/>
    <w:rsid w:val="00767522"/>
    <w:rsid w:val="00767750"/>
    <w:rsid w:val="007705A9"/>
    <w:rsid w:val="007717AE"/>
    <w:rsid w:val="0077249A"/>
    <w:rsid w:val="007725AA"/>
    <w:rsid w:val="00773221"/>
    <w:rsid w:val="0077412A"/>
    <w:rsid w:val="007756DC"/>
    <w:rsid w:val="0077643D"/>
    <w:rsid w:val="0077650B"/>
    <w:rsid w:val="00777393"/>
    <w:rsid w:val="007806B3"/>
    <w:rsid w:val="00781640"/>
    <w:rsid w:val="00781733"/>
    <w:rsid w:val="00782666"/>
    <w:rsid w:val="0078301A"/>
    <w:rsid w:val="007836CF"/>
    <w:rsid w:val="00783C62"/>
    <w:rsid w:val="00783DB7"/>
    <w:rsid w:val="00784105"/>
    <w:rsid w:val="00786105"/>
    <w:rsid w:val="00787771"/>
    <w:rsid w:val="007928FF"/>
    <w:rsid w:val="00792A23"/>
    <w:rsid w:val="00793935"/>
    <w:rsid w:val="007941C0"/>
    <w:rsid w:val="00795FCD"/>
    <w:rsid w:val="0079623B"/>
    <w:rsid w:val="007976E7"/>
    <w:rsid w:val="0079781F"/>
    <w:rsid w:val="007A024D"/>
    <w:rsid w:val="007A0D32"/>
    <w:rsid w:val="007A0EBB"/>
    <w:rsid w:val="007A2DB8"/>
    <w:rsid w:val="007A2E6D"/>
    <w:rsid w:val="007A39C7"/>
    <w:rsid w:val="007A5420"/>
    <w:rsid w:val="007B0CB2"/>
    <w:rsid w:val="007B1304"/>
    <w:rsid w:val="007B17C1"/>
    <w:rsid w:val="007B1A4C"/>
    <w:rsid w:val="007B1F13"/>
    <w:rsid w:val="007B209E"/>
    <w:rsid w:val="007B400E"/>
    <w:rsid w:val="007B403E"/>
    <w:rsid w:val="007B4F9E"/>
    <w:rsid w:val="007B5A00"/>
    <w:rsid w:val="007B6119"/>
    <w:rsid w:val="007B7B2A"/>
    <w:rsid w:val="007C098B"/>
    <w:rsid w:val="007C0C39"/>
    <w:rsid w:val="007C0CA9"/>
    <w:rsid w:val="007C129E"/>
    <w:rsid w:val="007C1675"/>
    <w:rsid w:val="007C1F83"/>
    <w:rsid w:val="007C285A"/>
    <w:rsid w:val="007C2E12"/>
    <w:rsid w:val="007C3481"/>
    <w:rsid w:val="007C3BB1"/>
    <w:rsid w:val="007C4615"/>
    <w:rsid w:val="007C6059"/>
    <w:rsid w:val="007C7820"/>
    <w:rsid w:val="007D0254"/>
    <w:rsid w:val="007D08EC"/>
    <w:rsid w:val="007D12BD"/>
    <w:rsid w:val="007D230E"/>
    <w:rsid w:val="007D3426"/>
    <w:rsid w:val="007D47E5"/>
    <w:rsid w:val="007D49CF"/>
    <w:rsid w:val="007D4E60"/>
    <w:rsid w:val="007D5DD9"/>
    <w:rsid w:val="007D5E85"/>
    <w:rsid w:val="007D5E9B"/>
    <w:rsid w:val="007D73FE"/>
    <w:rsid w:val="007E07F6"/>
    <w:rsid w:val="007E0F00"/>
    <w:rsid w:val="007E27C5"/>
    <w:rsid w:val="007E32D7"/>
    <w:rsid w:val="007E3529"/>
    <w:rsid w:val="007E3A97"/>
    <w:rsid w:val="007E3F01"/>
    <w:rsid w:val="007E42C5"/>
    <w:rsid w:val="007E4F91"/>
    <w:rsid w:val="007E503B"/>
    <w:rsid w:val="007E596A"/>
    <w:rsid w:val="007F13A4"/>
    <w:rsid w:val="007F1F31"/>
    <w:rsid w:val="007F267F"/>
    <w:rsid w:val="007F2D19"/>
    <w:rsid w:val="007F3887"/>
    <w:rsid w:val="007F5041"/>
    <w:rsid w:val="007F5285"/>
    <w:rsid w:val="007F5D81"/>
    <w:rsid w:val="007F6A67"/>
    <w:rsid w:val="007F6D95"/>
    <w:rsid w:val="007F7312"/>
    <w:rsid w:val="00801DB1"/>
    <w:rsid w:val="00804B2E"/>
    <w:rsid w:val="0080515E"/>
    <w:rsid w:val="008051E7"/>
    <w:rsid w:val="008064F4"/>
    <w:rsid w:val="008071A6"/>
    <w:rsid w:val="0080775C"/>
    <w:rsid w:val="00807F64"/>
    <w:rsid w:val="00812A63"/>
    <w:rsid w:val="00812BC2"/>
    <w:rsid w:val="0081318B"/>
    <w:rsid w:val="00815F5A"/>
    <w:rsid w:val="008160BC"/>
    <w:rsid w:val="00817013"/>
    <w:rsid w:val="0081793D"/>
    <w:rsid w:val="00817E0F"/>
    <w:rsid w:val="00820602"/>
    <w:rsid w:val="00820737"/>
    <w:rsid w:val="00820F73"/>
    <w:rsid w:val="00821B7F"/>
    <w:rsid w:val="00821E40"/>
    <w:rsid w:val="00822A78"/>
    <w:rsid w:val="008233CB"/>
    <w:rsid w:val="00823785"/>
    <w:rsid w:val="008264D8"/>
    <w:rsid w:val="008269C5"/>
    <w:rsid w:val="00826ABE"/>
    <w:rsid w:val="008302A4"/>
    <w:rsid w:val="0083122E"/>
    <w:rsid w:val="008316F7"/>
    <w:rsid w:val="00831E88"/>
    <w:rsid w:val="00832319"/>
    <w:rsid w:val="0083262E"/>
    <w:rsid w:val="00834CD7"/>
    <w:rsid w:val="00835F30"/>
    <w:rsid w:val="0083688E"/>
    <w:rsid w:val="00837663"/>
    <w:rsid w:val="00837CC9"/>
    <w:rsid w:val="00840DC6"/>
    <w:rsid w:val="008421AE"/>
    <w:rsid w:val="00842283"/>
    <w:rsid w:val="00842289"/>
    <w:rsid w:val="00842ACE"/>
    <w:rsid w:val="00844CD5"/>
    <w:rsid w:val="008478F6"/>
    <w:rsid w:val="00850CEA"/>
    <w:rsid w:val="00852BB6"/>
    <w:rsid w:val="00853C16"/>
    <w:rsid w:val="00854016"/>
    <w:rsid w:val="0085606C"/>
    <w:rsid w:val="008603FC"/>
    <w:rsid w:val="00861831"/>
    <w:rsid w:val="00865487"/>
    <w:rsid w:val="00865879"/>
    <w:rsid w:val="00865D14"/>
    <w:rsid w:val="00867A46"/>
    <w:rsid w:val="00867FEA"/>
    <w:rsid w:val="0087001E"/>
    <w:rsid w:val="00871C6F"/>
    <w:rsid w:val="008728CC"/>
    <w:rsid w:val="00872A9A"/>
    <w:rsid w:val="00872D72"/>
    <w:rsid w:val="00874433"/>
    <w:rsid w:val="008749AA"/>
    <w:rsid w:val="00875E66"/>
    <w:rsid w:val="00876BA6"/>
    <w:rsid w:val="008776DA"/>
    <w:rsid w:val="0088160F"/>
    <w:rsid w:val="00882C3D"/>
    <w:rsid w:val="00882C61"/>
    <w:rsid w:val="0088378A"/>
    <w:rsid w:val="00884616"/>
    <w:rsid w:val="00884718"/>
    <w:rsid w:val="00885A56"/>
    <w:rsid w:val="008860D9"/>
    <w:rsid w:val="0088619C"/>
    <w:rsid w:val="00886462"/>
    <w:rsid w:val="008874E6"/>
    <w:rsid w:val="00890224"/>
    <w:rsid w:val="00891321"/>
    <w:rsid w:val="00892274"/>
    <w:rsid w:val="00892373"/>
    <w:rsid w:val="00893851"/>
    <w:rsid w:val="00897553"/>
    <w:rsid w:val="00897581"/>
    <w:rsid w:val="008A0C7B"/>
    <w:rsid w:val="008A1245"/>
    <w:rsid w:val="008A2086"/>
    <w:rsid w:val="008A32E4"/>
    <w:rsid w:val="008A34CF"/>
    <w:rsid w:val="008A56DE"/>
    <w:rsid w:val="008A59CA"/>
    <w:rsid w:val="008A708A"/>
    <w:rsid w:val="008A7609"/>
    <w:rsid w:val="008B02E2"/>
    <w:rsid w:val="008B1078"/>
    <w:rsid w:val="008B3C83"/>
    <w:rsid w:val="008B44A8"/>
    <w:rsid w:val="008B46F7"/>
    <w:rsid w:val="008B52A3"/>
    <w:rsid w:val="008B6F7C"/>
    <w:rsid w:val="008C0D63"/>
    <w:rsid w:val="008C3584"/>
    <w:rsid w:val="008C3939"/>
    <w:rsid w:val="008C4C10"/>
    <w:rsid w:val="008C5C34"/>
    <w:rsid w:val="008C6D46"/>
    <w:rsid w:val="008C7996"/>
    <w:rsid w:val="008D0B59"/>
    <w:rsid w:val="008D280F"/>
    <w:rsid w:val="008D2977"/>
    <w:rsid w:val="008D2ABE"/>
    <w:rsid w:val="008D2F8C"/>
    <w:rsid w:val="008D33C9"/>
    <w:rsid w:val="008D34DB"/>
    <w:rsid w:val="008D598E"/>
    <w:rsid w:val="008D6B74"/>
    <w:rsid w:val="008D727E"/>
    <w:rsid w:val="008E0C3A"/>
    <w:rsid w:val="008E1EE4"/>
    <w:rsid w:val="008E2706"/>
    <w:rsid w:val="008E2A40"/>
    <w:rsid w:val="008E2E41"/>
    <w:rsid w:val="008E2F0E"/>
    <w:rsid w:val="008E4CD0"/>
    <w:rsid w:val="008E5B19"/>
    <w:rsid w:val="008E60F6"/>
    <w:rsid w:val="008E62C4"/>
    <w:rsid w:val="008E6FD6"/>
    <w:rsid w:val="008F3675"/>
    <w:rsid w:val="008F5D8B"/>
    <w:rsid w:val="008F691F"/>
    <w:rsid w:val="008F733E"/>
    <w:rsid w:val="008F73B1"/>
    <w:rsid w:val="00900D7C"/>
    <w:rsid w:val="0090424E"/>
    <w:rsid w:val="009071BB"/>
    <w:rsid w:val="00911588"/>
    <w:rsid w:val="009132EA"/>
    <w:rsid w:val="00914072"/>
    <w:rsid w:val="009151EC"/>
    <w:rsid w:val="0091755C"/>
    <w:rsid w:val="00917719"/>
    <w:rsid w:val="00917984"/>
    <w:rsid w:val="0091799D"/>
    <w:rsid w:val="00917F87"/>
    <w:rsid w:val="00921E78"/>
    <w:rsid w:val="00923346"/>
    <w:rsid w:val="009235AB"/>
    <w:rsid w:val="009250CF"/>
    <w:rsid w:val="009259A0"/>
    <w:rsid w:val="00926265"/>
    <w:rsid w:val="00926CEC"/>
    <w:rsid w:val="00926E72"/>
    <w:rsid w:val="00927646"/>
    <w:rsid w:val="00930DAE"/>
    <w:rsid w:val="00933941"/>
    <w:rsid w:val="00934A82"/>
    <w:rsid w:val="00935D62"/>
    <w:rsid w:val="00936C89"/>
    <w:rsid w:val="009371BD"/>
    <w:rsid w:val="00937C0B"/>
    <w:rsid w:val="00940193"/>
    <w:rsid w:val="009410A7"/>
    <w:rsid w:val="009414E5"/>
    <w:rsid w:val="009433A7"/>
    <w:rsid w:val="009445F3"/>
    <w:rsid w:val="0094570E"/>
    <w:rsid w:val="00945913"/>
    <w:rsid w:val="009471B1"/>
    <w:rsid w:val="00950167"/>
    <w:rsid w:val="00950891"/>
    <w:rsid w:val="00952478"/>
    <w:rsid w:val="0095345D"/>
    <w:rsid w:val="009539A3"/>
    <w:rsid w:val="00956251"/>
    <w:rsid w:val="00956D63"/>
    <w:rsid w:val="00961530"/>
    <w:rsid w:val="0096184F"/>
    <w:rsid w:val="00961A0D"/>
    <w:rsid w:val="009624FE"/>
    <w:rsid w:val="00963479"/>
    <w:rsid w:val="00964275"/>
    <w:rsid w:val="0096462C"/>
    <w:rsid w:val="00965606"/>
    <w:rsid w:val="00965E5B"/>
    <w:rsid w:val="00966660"/>
    <w:rsid w:val="00966DB6"/>
    <w:rsid w:val="00966FFA"/>
    <w:rsid w:val="00967822"/>
    <w:rsid w:val="00971785"/>
    <w:rsid w:val="0097351D"/>
    <w:rsid w:val="00974126"/>
    <w:rsid w:val="0097504B"/>
    <w:rsid w:val="00975071"/>
    <w:rsid w:val="009777CE"/>
    <w:rsid w:val="00981FA2"/>
    <w:rsid w:val="0098392C"/>
    <w:rsid w:val="00983AFD"/>
    <w:rsid w:val="00984A4D"/>
    <w:rsid w:val="009850D9"/>
    <w:rsid w:val="00985154"/>
    <w:rsid w:val="00985221"/>
    <w:rsid w:val="00986F79"/>
    <w:rsid w:val="009871D9"/>
    <w:rsid w:val="009904A8"/>
    <w:rsid w:val="00990577"/>
    <w:rsid w:val="009906FB"/>
    <w:rsid w:val="009908D0"/>
    <w:rsid w:val="00990C33"/>
    <w:rsid w:val="00991F94"/>
    <w:rsid w:val="00993122"/>
    <w:rsid w:val="0099399A"/>
    <w:rsid w:val="00993C21"/>
    <w:rsid w:val="00993F3A"/>
    <w:rsid w:val="00995485"/>
    <w:rsid w:val="0099593D"/>
    <w:rsid w:val="00996B09"/>
    <w:rsid w:val="00997080"/>
    <w:rsid w:val="009975A6"/>
    <w:rsid w:val="0099793A"/>
    <w:rsid w:val="00997BAA"/>
    <w:rsid w:val="009A0A8F"/>
    <w:rsid w:val="009A173A"/>
    <w:rsid w:val="009A1754"/>
    <w:rsid w:val="009A2B05"/>
    <w:rsid w:val="009A6441"/>
    <w:rsid w:val="009A652E"/>
    <w:rsid w:val="009A7141"/>
    <w:rsid w:val="009A758A"/>
    <w:rsid w:val="009A7E84"/>
    <w:rsid w:val="009B0178"/>
    <w:rsid w:val="009B0981"/>
    <w:rsid w:val="009B111F"/>
    <w:rsid w:val="009B2E51"/>
    <w:rsid w:val="009B39DE"/>
    <w:rsid w:val="009B5ED4"/>
    <w:rsid w:val="009B67A5"/>
    <w:rsid w:val="009C2013"/>
    <w:rsid w:val="009C26EF"/>
    <w:rsid w:val="009C2FF7"/>
    <w:rsid w:val="009C573C"/>
    <w:rsid w:val="009D07BF"/>
    <w:rsid w:val="009D0CC1"/>
    <w:rsid w:val="009D1674"/>
    <w:rsid w:val="009D3C09"/>
    <w:rsid w:val="009D57A2"/>
    <w:rsid w:val="009E05D3"/>
    <w:rsid w:val="009E2C09"/>
    <w:rsid w:val="009E3B7A"/>
    <w:rsid w:val="009E3EEA"/>
    <w:rsid w:val="009E437A"/>
    <w:rsid w:val="009E4CBB"/>
    <w:rsid w:val="009E673C"/>
    <w:rsid w:val="009F033D"/>
    <w:rsid w:val="009F0F8B"/>
    <w:rsid w:val="009F3FBF"/>
    <w:rsid w:val="009F58BE"/>
    <w:rsid w:val="009F74EF"/>
    <w:rsid w:val="00A01B8B"/>
    <w:rsid w:val="00A02C82"/>
    <w:rsid w:val="00A03322"/>
    <w:rsid w:val="00A047D2"/>
    <w:rsid w:val="00A04E55"/>
    <w:rsid w:val="00A05360"/>
    <w:rsid w:val="00A054CB"/>
    <w:rsid w:val="00A066AC"/>
    <w:rsid w:val="00A07403"/>
    <w:rsid w:val="00A10D37"/>
    <w:rsid w:val="00A11AAC"/>
    <w:rsid w:val="00A12328"/>
    <w:rsid w:val="00A12D71"/>
    <w:rsid w:val="00A13010"/>
    <w:rsid w:val="00A13D06"/>
    <w:rsid w:val="00A13FFF"/>
    <w:rsid w:val="00A1562B"/>
    <w:rsid w:val="00A15D70"/>
    <w:rsid w:val="00A16BBB"/>
    <w:rsid w:val="00A16C38"/>
    <w:rsid w:val="00A17658"/>
    <w:rsid w:val="00A20F7E"/>
    <w:rsid w:val="00A21560"/>
    <w:rsid w:val="00A21884"/>
    <w:rsid w:val="00A232F8"/>
    <w:rsid w:val="00A23657"/>
    <w:rsid w:val="00A2416A"/>
    <w:rsid w:val="00A25121"/>
    <w:rsid w:val="00A25BE4"/>
    <w:rsid w:val="00A26277"/>
    <w:rsid w:val="00A263E0"/>
    <w:rsid w:val="00A2690F"/>
    <w:rsid w:val="00A26FC7"/>
    <w:rsid w:val="00A27BF2"/>
    <w:rsid w:val="00A3032D"/>
    <w:rsid w:val="00A30599"/>
    <w:rsid w:val="00A32763"/>
    <w:rsid w:val="00A3462B"/>
    <w:rsid w:val="00A34C91"/>
    <w:rsid w:val="00A357E8"/>
    <w:rsid w:val="00A36239"/>
    <w:rsid w:val="00A3635C"/>
    <w:rsid w:val="00A367FF"/>
    <w:rsid w:val="00A36A95"/>
    <w:rsid w:val="00A36F04"/>
    <w:rsid w:val="00A37DF1"/>
    <w:rsid w:val="00A417F0"/>
    <w:rsid w:val="00A419BA"/>
    <w:rsid w:val="00A41CB1"/>
    <w:rsid w:val="00A43062"/>
    <w:rsid w:val="00A430C4"/>
    <w:rsid w:val="00A4399B"/>
    <w:rsid w:val="00A4423B"/>
    <w:rsid w:val="00A444D4"/>
    <w:rsid w:val="00A44F08"/>
    <w:rsid w:val="00A45F41"/>
    <w:rsid w:val="00A46A44"/>
    <w:rsid w:val="00A510B3"/>
    <w:rsid w:val="00A5167D"/>
    <w:rsid w:val="00A524A5"/>
    <w:rsid w:val="00A52935"/>
    <w:rsid w:val="00A52BBB"/>
    <w:rsid w:val="00A52D9A"/>
    <w:rsid w:val="00A536EA"/>
    <w:rsid w:val="00A541FB"/>
    <w:rsid w:val="00A554C2"/>
    <w:rsid w:val="00A55EF1"/>
    <w:rsid w:val="00A57204"/>
    <w:rsid w:val="00A57530"/>
    <w:rsid w:val="00A57DB1"/>
    <w:rsid w:val="00A600BA"/>
    <w:rsid w:val="00A60474"/>
    <w:rsid w:val="00A60D15"/>
    <w:rsid w:val="00A62508"/>
    <w:rsid w:val="00A62707"/>
    <w:rsid w:val="00A62BD7"/>
    <w:rsid w:val="00A62F37"/>
    <w:rsid w:val="00A64A9E"/>
    <w:rsid w:val="00A64CAE"/>
    <w:rsid w:val="00A65373"/>
    <w:rsid w:val="00A66306"/>
    <w:rsid w:val="00A705FA"/>
    <w:rsid w:val="00A7069C"/>
    <w:rsid w:val="00A709DE"/>
    <w:rsid w:val="00A71F67"/>
    <w:rsid w:val="00A72E58"/>
    <w:rsid w:val="00A731AB"/>
    <w:rsid w:val="00A74E5C"/>
    <w:rsid w:val="00A7528B"/>
    <w:rsid w:val="00A80170"/>
    <w:rsid w:val="00A81A07"/>
    <w:rsid w:val="00A8206F"/>
    <w:rsid w:val="00A820BE"/>
    <w:rsid w:val="00A83A1C"/>
    <w:rsid w:val="00A84AA0"/>
    <w:rsid w:val="00A84C9A"/>
    <w:rsid w:val="00A874EC"/>
    <w:rsid w:val="00A87CBC"/>
    <w:rsid w:val="00A901A7"/>
    <w:rsid w:val="00A90E24"/>
    <w:rsid w:val="00A90E45"/>
    <w:rsid w:val="00A90F7E"/>
    <w:rsid w:val="00A91A35"/>
    <w:rsid w:val="00A91DF5"/>
    <w:rsid w:val="00A938E2"/>
    <w:rsid w:val="00A93FC6"/>
    <w:rsid w:val="00A94DF2"/>
    <w:rsid w:val="00A955E3"/>
    <w:rsid w:val="00A957D4"/>
    <w:rsid w:val="00A96151"/>
    <w:rsid w:val="00A97A53"/>
    <w:rsid w:val="00A97EFA"/>
    <w:rsid w:val="00AA09E9"/>
    <w:rsid w:val="00AA0B59"/>
    <w:rsid w:val="00AA0EFD"/>
    <w:rsid w:val="00AA27B8"/>
    <w:rsid w:val="00AA2FE8"/>
    <w:rsid w:val="00AA37B6"/>
    <w:rsid w:val="00AA417B"/>
    <w:rsid w:val="00AA4C94"/>
    <w:rsid w:val="00AA659A"/>
    <w:rsid w:val="00AA65CE"/>
    <w:rsid w:val="00AA7A14"/>
    <w:rsid w:val="00AB11E0"/>
    <w:rsid w:val="00AB14AE"/>
    <w:rsid w:val="00AB3198"/>
    <w:rsid w:val="00AB4084"/>
    <w:rsid w:val="00AB40CB"/>
    <w:rsid w:val="00AB4EA0"/>
    <w:rsid w:val="00AB708C"/>
    <w:rsid w:val="00AB7848"/>
    <w:rsid w:val="00AC0627"/>
    <w:rsid w:val="00AC0796"/>
    <w:rsid w:val="00AC10FE"/>
    <w:rsid w:val="00AC1250"/>
    <w:rsid w:val="00AC1CEB"/>
    <w:rsid w:val="00AC241A"/>
    <w:rsid w:val="00AC2628"/>
    <w:rsid w:val="00AC2D36"/>
    <w:rsid w:val="00AC2D91"/>
    <w:rsid w:val="00AC4DE3"/>
    <w:rsid w:val="00AC52D6"/>
    <w:rsid w:val="00AC5E31"/>
    <w:rsid w:val="00AC646C"/>
    <w:rsid w:val="00AC69F5"/>
    <w:rsid w:val="00AC6FB9"/>
    <w:rsid w:val="00AD0951"/>
    <w:rsid w:val="00AD0A09"/>
    <w:rsid w:val="00AD0BD9"/>
    <w:rsid w:val="00AD1360"/>
    <w:rsid w:val="00AD40C2"/>
    <w:rsid w:val="00AD4D88"/>
    <w:rsid w:val="00AD4F88"/>
    <w:rsid w:val="00AD62AD"/>
    <w:rsid w:val="00AD64E9"/>
    <w:rsid w:val="00AD6E76"/>
    <w:rsid w:val="00AD739D"/>
    <w:rsid w:val="00AD740B"/>
    <w:rsid w:val="00AD7A32"/>
    <w:rsid w:val="00AE12E7"/>
    <w:rsid w:val="00AE173E"/>
    <w:rsid w:val="00AE1878"/>
    <w:rsid w:val="00AE1D4B"/>
    <w:rsid w:val="00AE293C"/>
    <w:rsid w:val="00AE2ABC"/>
    <w:rsid w:val="00AE36C4"/>
    <w:rsid w:val="00AE409C"/>
    <w:rsid w:val="00AE490F"/>
    <w:rsid w:val="00AE5CC6"/>
    <w:rsid w:val="00AE5DC7"/>
    <w:rsid w:val="00AE6940"/>
    <w:rsid w:val="00AE6C82"/>
    <w:rsid w:val="00AF1875"/>
    <w:rsid w:val="00AF1C6F"/>
    <w:rsid w:val="00AF284E"/>
    <w:rsid w:val="00AF34FC"/>
    <w:rsid w:val="00AF40A8"/>
    <w:rsid w:val="00AF54BA"/>
    <w:rsid w:val="00B004E0"/>
    <w:rsid w:val="00B00A80"/>
    <w:rsid w:val="00B014FF"/>
    <w:rsid w:val="00B01607"/>
    <w:rsid w:val="00B039B8"/>
    <w:rsid w:val="00B03B24"/>
    <w:rsid w:val="00B04F0E"/>
    <w:rsid w:val="00B05A70"/>
    <w:rsid w:val="00B05B57"/>
    <w:rsid w:val="00B05D66"/>
    <w:rsid w:val="00B06C27"/>
    <w:rsid w:val="00B06FFC"/>
    <w:rsid w:val="00B07B41"/>
    <w:rsid w:val="00B10704"/>
    <w:rsid w:val="00B11199"/>
    <w:rsid w:val="00B11B00"/>
    <w:rsid w:val="00B1200A"/>
    <w:rsid w:val="00B1210C"/>
    <w:rsid w:val="00B14505"/>
    <w:rsid w:val="00B14918"/>
    <w:rsid w:val="00B15FCF"/>
    <w:rsid w:val="00B165A1"/>
    <w:rsid w:val="00B166D7"/>
    <w:rsid w:val="00B1775E"/>
    <w:rsid w:val="00B17B7E"/>
    <w:rsid w:val="00B17EEC"/>
    <w:rsid w:val="00B211D0"/>
    <w:rsid w:val="00B21DE6"/>
    <w:rsid w:val="00B222B0"/>
    <w:rsid w:val="00B22396"/>
    <w:rsid w:val="00B226C1"/>
    <w:rsid w:val="00B2279D"/>
    <w:rsid w:val="00B236DF"/>
    <w:rsid w:val="00B237C8"/>
    <w:rsid w:val="00B24E90"/>
    <w:rsid w:val="00B25328"/>
    <w:rsid w:val="00B25BBA"/>
    <w:rsid w:val="00B25C2F"/>
    <w:rsid w:val="00B25FAA"/>
    <w:rsid w:val="00B266F0"/>
    <w:rsid w:val="00B30D30"/>
    <w:rsid w:val="00B31A75"/>
    <w:rsid w:val="00B32DFF"/>
    <w:rsid w:val="00B34923"/>
    <w:rsid w:val="00B34A79"/>
    <w:rsid w:val="00B34C13"/>
    <w:rsid w:val="00B358AF"/>
    <w:rsid w:val="00B36C2B"/>
    <w:rsid w:val="00B36EAB"/>
    <w:rsid w:val="00B374FA"/>
    <w:rsid w:val="00B3752D"/>
    <w:rsid w:val="00B40BAE"/>
    <w:rsid w:val="00B414AA"/>
    <w:rsid w:val="00B415D3"/>
    <w:rsid w:val="00B41E1D"/>
    <w:rsid w:val="00B44048"/>
    <w:rsid w:val="00B44D1D"/>
    <w:rsid w:val="00B51376"/>
    <w:rsid w:val="00B51DE7"/>
    <w:rsid w:val="00B522C3"/>
    <w:rsid w:val="00B5246E"/>
    <w:rsid w:val="00B53210"/>
    <w:rsid w:val="00B5369A"/>
    <w:rsid w:val="00B544B0"/>
    <w:rsid w:val="00B5608A"/>
    <w:rsid w:val="00B56C84"/>
    <w:rsid w:val="00B56E69"/>
    <w:rsid w:val="00B60251"/>
    <w:rsid w:val="00B60697"/>
    <w:rsid w:val="00B61466"/>
    <w:rsid w:val="00B61C77"/>
    <w:rsid w:val="00B6223E"/>
    <w:rsid w:val="00B646A9"/>
    <w:rsid w:val="00B65553"/>
    <w:rsid w:val="00B65EC0"/>
    <w:rsid w:val="00B66157"/>
    <w:rsid w:val="00B66979"/>
    <w:rsid w:val="00B673A4"/>
    <w:rsid w:val="00B728C7"/>
    <w:rsid w:val="00B735F5"/>
    <w:rsid w:val="00B74736"/>
    <w:rsid w:val="00B755A0"/>
    <w:rsid w:val="00B773CA"/>
    <w:rsid w:val="00B777F3"/>
    <w:rsid w:val="00B77D70"/>
    <w:rsid w:val="00B77DEE"/>
    <w:rsid w:val="00B8080F"/>
    <w:rsid w:val="00B80924"/>
    <w:rsid w:val="00B82746"/>
    <w:rsid w:val="00B82AB9"/>
    <w:rsid w:val="00B83883"/>
    <w:rsid w:val="00B853F4"/>
    <w:rsid w:val="00B8557E"/>
    <w:rsid w:val="00B86938"/>
    <w:rsid w:val="00B86CAB"/>
    <w:rsid w:val="00B91871"/>
    <w:rsid w:val="00B94E09"/>
    <w:rsid w:val="00B95F5D"/>
    <w:rsid w:val="00B973FF"/>
    <w:rsid w:val="00BA0EBB"/>
    <w:rsid w:val="00BA14B6"/>
    <w:rsid w:val="00BA36DA"/>
    <w:rsid w:val="00BA38B6"/>
    <w:rsid w:val="00BA439B"/>
    <w:rsid w:val="00BA4CC9"/>
    <w:rsid w:val="00BA5359"/>
    <w:rsid w:val="00BA6A61"/>
    <w:rsid w:val="00BA72B1"/>
    <w:rsid w:val="00BB0FA5"/>
    <w:rsid w:val="00BB11EC"/>
    <w:rsid w:val="00BB196E"/>
    <w:rsid w:val="00BB26F9"/>
    <w:rsid w:val="00BB3024"/>
    <w:rsid w:val="00BB3210"/>
    <w:rsid w:val="00BB3AEA"/>
    <w:rsid w:val="00BB57F1"/>
    <w:rsid w:val="00BB7302"/>
    <w:rsid w:val="00BB7EED"/>
    <w:rsid w:val="00BC24B7"/>
    <w:rsid w:val="00BC4278"/>
    <w:rsid w:val="00BC65F4"/>
    <w:rsid w:val="00BC6DA0"/>
    <w:rsid w:val="00BC712A"/>
    <w:rsid w:val="00BC7170"/>
    <w:rsid w:val="00BC7A0A"/>
    <w:rsid w:val="00BC7F1A"/>
    <w:rsid w:val="00BD2821"/>
    <w:rsid w:val="00BD311E"/>
    <w:rsid w:val="00BD4589"/>
    <w:rsid w:val="00BD5E97"/>
    <w:rsid w:val="00BD5EB4"/>
    <w:rsid w:val="00BD6777"/>
    <w:rsid w:val="00BD6E16"/>
    <w:rsid w:val="00BD7CCC"/>
    <w:rsid w:val="00BE0129"/>
    <w:rsid w:val="00BE0C58"/>
    <w:rsid w:val="00BE1209"/>
    <w:rsid w:val="00BE1C8D"/>
    <w:rsid w:val="00BE1CC3"/>
    <w:rsid w:val="00BE216E"/>
    <w:rsid w:val="00BE22E8"/>
    <w:rsid w:val="00BE27AC"/>
    <w:rsid w:val="00BE32F7"/>
    <w:rsid w:val="00BE3CB5"/>
    <w:rsid w:val="00BE68BC"/>
    <w:rsid w:val="00BE6EAD"/>
    <w:rsid w:val="00BE7F5A"/>
    <w:rsid w:val="00BF0299"/>
    <w:rsid w:val="00BF0C00"/>
    <w:rsid w:val="00BF1F1B"/>
    <w:rsid w:val="00BF2085"/>
    <w:rsid w:val="00BF2601"/>
    <w:rsid w:val="00BF27E9"/>
    <w:rsid w:val="00BF2ECA"/>
    <w:rsid w:val="00BF38BE"/>
    <w:rsid w:val="00BF3AB4"/>
    <w:rsid w:val="00BF3ACD"/>
    <w:rsid w:val="00BF4C7B"/>
    <w:rsid w:val="00BF4F18"/>
    <w:rsid w:val="00BF675A"/>
    <w:rsid w:val="00BF7FFC"/>
    <w:rsid w:val="00C00665"/>
    <w:rsid w:val="00C00710"/>
    <w:rsid w:val="00C00821"/>
    <w:rsid w:val="00C008B1"/>
    <w:rsid w:val="00C00DA7"/>
    <w:rsid w:val="00C01299"/>
    <w:rsid w:val="00C01735"/>
    <w:rsid w:val="00C027D4"/>
    <w:rsid w:val="00C0327D"/>
    <w:rsid w:val="00C04849"/>
    <w:rsid w:val="00C07DF3"/>
    <w:rsid w:val="00C1015B"/>
    <w:rsid w:val="00C1282E"/>
    <w:rsid w:val="00C12CE1"/>
    <w:rsid w:val="00C12D44"/>
    <w:rsid w:val="00C14542"/>
    <w:rsid w:val="00C148CC"/>
    <w:rsid w:val="00C1494D"/>
    <w:rsid w:val="00C15449"/>
    <w:rsid w:val="00C16268"/>
    <w:rsid w:val="00C17580"/>
    <w:rsid w:val="00C176CA"/>
    <w:rsid w:val="00C17E9E"/>
    <w:rsid w:val="00C214DD"/>
    <w:rsid w:val="00C21645"/>
    <w:rsid w:val="00C21978"/>
    <w:rsid w:val="00C21D28"/>
    <w:rsid w:val="00C236C2"/>
    <w:rsid w:val="00C23992"/>
    <w:rsid w:val="00C30C8B"/>
    <w:rsid w:val="00C3146C"/>
    <w:rsid w:val="00C320D6"/>
    <w:rsid w:val="00C33484"/>
    <w:rsid w:val="00C36F43"/>
    <w:rsid w:val="00C373B2"/>
    <w:rsid w:val="00C37A88"/>
    <w:rsid w:val="00C37D92"/>
    <w:rsid w:val="00C43037"/>
    <w:rsid w:val="00C43113"/>
    <w:rsid w:val="00C4323C"/>
    <w:rsid w:val="00C434EE"/>
    <w:rsid w:val="00C44A0A"/>
    <w:rsid w:val="00C4504B"/>
    <w:rsid w:val="00C453A7"/>
    <w:rsid w:val="00C47C8C"/>
    <w:rsid w:val="00C5035D"/>
    <w:rsid w:val="00C521D3"/>
    <w:rsid w:val="00C539D9"/>
    <w:rsid w:val="00C54D8A"/>
    <w:rsid w:val="00C554E5"/>
    <w:rsid w:val="00C55528"/>
    <w:rsid w:val="00C5636C"/>
    <w:rsid w:val="00C576C1"/>
    <w:rsid w:val="00C60F75"/>
    <w:rsid w:val="00C61152"/>
    <w:rsid w:val="00C61C54"/>
    <w:rsid w:val="00C623BE"/>
    <w:rsid w:val="00C635F0"/>
    <w:rsid w:val="00C63E6B"/>
    <w:rsid w:val="00C647FA"/>
    <w:rsid w:val="00C64943"/>
    <w:rsid w:val="00C65126"/>
    <w:rsid w:val="00C65419"/>
    <w:rsid w:val="00C65F08"/>
    <w:rsid w:val="00C667B4"/>
    <w:rsid w:val="00C673CB"/>
    <w:rsid w:val="00C6743C"/>
    <w:rsid w:val="00C71071"/>
    <w:rsid w:val="00C72F70"/>
    <w:rsid w:val="00C73DBF"/>
    <w:rsid w:val="00C74A3F"/>
    <w:rsid w:val="00C751A8"/>
    <w:rsid w:val="00C75327"/>
    <w:rsid w:val="00C75396"/>
    <w:rsid w:val="00C76A1C"/>
    <w:rsid w:val="00C77DD2"/>
    <w:rsid w:val="00C81C45"/>
    <w:rsid w:val="00C8243B"/>
    <w:rsid w:val="00C8587F"/>
    <w:rsid w:val="00C87951"/>
    <w:rsid w:val="00C9000E"/>
    <w:rsid w:val="00C909F3"/>
    <w:rsid w:val="00C912C1"/>
    <w:rsid w:val="00C91649"/>
    <w:rsid w:val="00C92CA1"/>
    <w:rsid w:val="00C93AF4"/>
    <w:rsid w:val="00C945B8"/>
    <w:rsid w:val="00C950DE"/>
    <w:rsid w:val="00C95C7F"/>
    <w:rsid w:val="00C95E32"/>
    <w:rsid w:val="00C9611A"/>
    <w:rsid w:val="00C96B82"/>
    <w:rsid w:val="00C96C32"/>
    <w:rsid w:val="00C96C88"/>
    <w:rsid w:val="00C97B4C"/>
    <w:rsid w:val="00CA022B"/>
    <w:rsid w:val="00CA081F"/>
    <w:rsid w:val="00CA0D42"/>
    <w:rsid w:val="00CA118A"/>
    <w:rsid w:val="00CA12EF"/>
    <w:rsid w:val="00CA21DA"/>
    <w:rsid w:val="00CA30CD"/>
    <w:rsid w:val="00CA31A2"/>
    <w:rsid w:val="00CA321A"/>
    <w:rsid w:val="00CA3C45"/>
    <w:rsid w:val="00CA467C"/>
    <w:rsid w:val="00CA4D02"/>
    <w:rsid w:val="00CA60D3"/>
    <w:rsid w:val="00CA64B2"/>
    <w:rsid w:val="00CA6600"/>
    <w:rsid w:val="00CA6F53"/>
    <w:rsid w:val="00CB0113"/>
    <w:rsid w:val="00CB01F9"/>
    <w:rsid w:val="00CB0BFE"/>
    <w:rsid w:val="00CB1268"/>
    <w:rsid w:val="00CB13BA"/>
    <w:rsid w:val="00CB176A"/>
    <w:rsid w:val="00CB21F1"/>
    <w:rsid w:val="00CB2A7E"/>
    <w:rsid w:val="00CB2BE4"/>
    <w:rsid w:val="00CB2C3E"/>
    <w:rsid w:val="00CB4606"/>
    <w:rsid w:val="00CB5376"/>
    <w:rsid w:val="00CB5CD8"/>
    <w:rsid w:val="00CB6B8B"/>
    <w:rsid w:val="00CB710C"/>
    <w:rsid w:val="00CB75E6"/>
    <w:rsid w:val="00CB7A55"/>
    <w:rsid w:val="00CB7F18"/>
    <w:rsid w:val="00CC010B"/>
    <w:rsid w:val="00CC3C41"/>
    <w:rsid w:val="00CC53D2"/>
    <w:rsid w:val="00CC590C"/>
    <w:rsid w:val="00CC65C4"/>
    <w:rsid w:val="00CC6747"/>
    <w:rsid w:val="00CC6C49"/>
    <w:rsid w:val="00CC6ECE"/>
    <w:rsid w:val="00CC78E0"/>
    <w:rsid w:val="00CD11FF"/>
    <w:rsid w:val="00CD3AA0"/>
    <w:rsid w:val="00CD455A"/>
    <w:rsid w:val="00CD4BF1"/>
    <w:rsid w:val="00CD60E8"/>
    <w:rsid w:val="00CD62FC"/>
    <w:rsid w:val="00CD63E3"/>
    <w:rsid w:val="00CD655B"/>
    <w:rsid w:val="00CD6885"/>
    <w:rsid w:val="00CD7B38"/>
    <w:rsid w:val="00CE1130"/>
    <w:rsid w:val="00CE15CB"/>
    <w:rsid w:val="00CE16B8"/>
    <w:rsid w:val="00CE19A9"/>
    <w:rsid w:val="00CE2031"/>
    <w:rsid w:val="00CE25A2"/>
    <w:rsid w:val="00CE351E"/>
    <w:rsid w:val="00CE3559"/>
    <w:rsid w:val="00CE355F"/>
    <w:rsid w:val="00CE4005"/>
    <w:rsid w:val="00CE496F"/>
    <w:rsid w:val="00CE4DF6"/>
    <w:rsid w:val="00CE4F6F"/>
    <w:rsid w:val="00CE6C54"/>
    <w:rsid w:val="00CE78BA"/>
    <w:rsid w:val="00CF1A61"/>
    <w:rsid w:val="00CF250B"/>
    <w:rsid w:val="00CF270A"/>
    <w:rsid w:val="00CF2A6D"/>
    <w:rsid w:val="00CF2BBC"/>
    <w:rsid w:val="00CF33CC"/>
    <w:rsid w:val="00CF3938"/>
    <w:rsid w:val="00CF484B"/>
    <w:rsid w:val="00CF48E7"/>
    <w:rsid w:val="00CF53F7"/>
    <w:rsid w:val="00CF6126"/>
    <w:rsid w:val="00CF7FB2"/>
    <w:rsid w:val="00D0050E"/>
    <w:rsid w:val="00D00902"/>
    <w:rsid w:val="00D00C3E"/>
    <w:rsid w:val="00D02570"/>
    <w:rsid w:val="00D03302"/>
    <w:rsid w:val="00D068A1"/>
    <w:rsid w:val="00D10A3E"/>
    <w:rsid w:val="00D11D25"/>
    <w:rsid w:val="00D12530"/>
    <w:rsid w:val="00D12BB4"/>
    <w:rsid w:val="00D12E1E"/>
    <w:rsid w:val="00D13855"/>
    <w:rsid w:val="00D17205"/>
    <w:rsid w:val="00D20EFE"/>
    <w:rsid w:val="00D21484"/>
    <w:rsid w:val="00D24180"/>
    <w:rsid w:val="00D25FBD"/>
    <w:rsid w:val="00D264E9"/>
    <w:rsid w:val="00D268F5"/>
    <w:rsid w:val="00D26AE4"/>
    <w:rsid w:val="00D27B48"/>
    <w:rsid w:val="00D302E6"/>
    <w:rsid w:val="00D30A55"/>
    <w:rsid w:val="00D320E5"/>
    <w:rsid w:val="00D327DA"/>
    <w:rsid w:val="00D3324F"/>
    <w:rsid w:val="00D332EE"/>
    <w:rsid w:val="00D3501B"/>
    <w:rsid w:val="00D35ECA"/>
    <w:rsid w:val="00D400B1"/>
    <w:rsid w:val="00D41B07"/>
    <w:rsid w:val="00D41BC9"/>
    <w:rsid w:val="00D42C19"/>
    <w:rsid w:val="00D44098"/>
    <w:rsid w:val="00D466DF"/>
    <w:rsid w:val="00D47011"/>
    <w:rsid w:val="00D476BE"/>
    <w:rsid w:val="00D51CF2"/>
    <w:rsid w:val="00D5200D"/>
    <w:rsid w:val="00D52238"/>
    <w:rsid w:val="00D54B33"/>
    <w:rsid w:val="00D54FE5"/>
    <w:rsid w:val="00D56CA5"/>
    <w:rsid w:val="00D56E22"/>
    <w:rsid w:val="00D57726"/>
    <w:rsid w:val="00D60E1D"/>
    <w:rsid w:val="00D614A7"/>
    <w:rsid w:val="00D61B7D"/>
    <w:rsid w:val="00D621BF"/>
    <w:rsid w:val="00D62604"/>
    <w:rsid w:val="00D62809"/>
    <w:rsid w:val="00D638C4"/>
    <w:rsid w:val="00D64316"/>
    <w:rsid w:val="00D65290"/>
    <w:rsid w:val="00D65481"/>
    <w:rsid w:val="00D657D1"/>
    <w:rsid w:val="00D65D85"/>
    <w:rsid w:val="00D701EC"/>
    <w:rsid w:val="00D7061F"/>
    <w:rsid w:val="00D70CFC"/>
    <w:rsid w:val="00D726BA"/>
    <w:rsid w:val="00D73691"/>
    <w:rsid w:val="00D73DE9"/>
    <w:rsid w:val="00D74381"/>
    <w:rsid w:val="00D76AEE"/>
    <w:rsid w:val="00D76E25"/>
    <w:rsid w:val="00D776ED"/>
    <w:rsid w:val="00D77FC8"/>
    <w:rsid w:val="00D8079C"/>
    <w:rsid w:val="00D823F6"/>
    <w:rsid w:val="00D82657"/>
    <w:rsid w:val="00D8564E"/>
    <w:rsid w:val="00D85FC5"/>
    <w:rsid w:val="00D87A88"/>
    <w:rsid w:val="00D918C1"/>
    <w:rsid w:val="00D92F07"/>
    <w:rsid w:val="00D940B7"/>
    <w:rsid w:val="00D95FBE"/>
    <w:rsid w:val="00D976CF"/>
    <w:rsid w:val="00DA1434"/>
    <w:rsid w:val="00DA2ADB"/>
    <w:rsid w:val="00DA50E2"/>
    <w:rsid w:val="00DA541F"/>
    <w:rsid w:val="00DA6891"/>
    <w:rsid w:val="00DB1C53"/>
    <w:rsid w:val="00DB1D57"/>
    <w:rsid w:val="00DB2530"/>
    <w:rsid w:val="00DB25F7"/>
    <w:rsid w:val="00DB31EB"/>
    <w:rsid w:val="00DB491E"/>
    <w:rsid w:val="00DB521A"/>
    <w:rsid w:val="00DB57E0"/>
    <w:rsid w:val="00DC03BA"/>
    <w:rsid w:val="00DC0731"/>
    <w:rsid w:val="00DC0CA2"/>
    <w:rsid w:val="00DC1010"/>
    <w:rsid w:val="00DC15FD"/>
    <w:rsid w:val="00DC1CA6"/>
    <w:rsid w:val="00DC2617"/>
    <w:rsid w:val="00DC3F1B"/>
    <w:rsid w:val="00DC42A5"/>
    <w:rsid w:val="00DC489D"/>
    <w:rsid w:val="00DC4945"/>
    <w:rsid w:val="00DC662B"/>
    <w:rsid w:val="00DC6750"/>
    <w:rsid w:val="00DC691B"/>
    <w:rsid w:val="00DD0E8D"/>
    <w:rsid w:val="00DD0FBC"/>
    <w:rsid w:val="00DD1C91"/>
    <w:rsid w:val="00DD3003"/>
    <w:rsid w:val="00DD47DA"/>
    <w:rsid w:val="00DD6E96"/>
    <w:rsid w:val="00DD7118"/>
    <w:rsid w:val="00DE0428"/>
    <w:rsid w:val="00DE1289"/>
    <w:rsid w:val="00DE1333"/>
    <w:rsid w:val="00DE1C5C"/>
    <w:rsid w:val="00DE1F5D"/>
    <w:rsid w:val="00DE221F"/>
    <w:rsid w:val="00DE224D"/>
    <w:rsid w:val="00DE226A"/>
    <w:rsid w:val="00DE234C"/>
    <w:rsid w:val="00DE34B0"/>
    <w:rsid w:val="00DE34FD"/>
    <w:rsid w:val="00DE3F05"/>
    <w:rsid w:val="00DE4B5B"/>
    <w:rsid w:val="00DE5A5A"/>
    <w:rsid w:val="00DE713B"/>
    <w:rsid w:val="00DE717A"/>
    <w:rsid w:val="00DE77F3"/>
    <w:rsid w:val="00DE7874"/>
    <w:rsid w:val="00DE7D1D"/>
    <w:rsid w:val="00DE7FE8"/>
    <w:rsid w:val="00DF0DF4"/>
    <w:rsid w:val="00DF17F1"/>
    <w:rsid w:val="00DF1A7D"/>
    <w:rsid w:val="00DF1D69"/>
    <w:rsid w:val="00DF2000"/>
    <w:rsid w:val="00DF267F"/>
    <w:rsid w:val="00DF4B3C"/>
    <w:rsid w:val="00DF507F"/>
    <w:rsid w:val="00DF56C8"/>
    <w:rsid w:val="00DF58AC"/>
    <w:rsid w:val="00DF6649"/>
    <w:rsid w:val="00E00AED"/>
    <w:rsid w:val="00E011B8"/>
    <w:rsid w:val="00E01CC3"/>
    <w:rsid w:val="00E0346F"/>
    <w:rsid w:val="00E05574"/>
    <w:rsid w:val="00E05D74"/>
    <w:rsid w:val="00E07BAC"/>
    <w:rsid w:val="00E07D88"/>
    <w:rsid w:val="00E112D1"/>
    <w:rsid w:val="00E12605"/>
    <w:rsid w:val="00E16373"/>
    <w:rsid w:val="00E16CD1"/>
    <w:rsid w:val="00E16D9F"/>
    <w:rsid w:val="00E16E62"/>
    <w:rsid w:val="00E17D59"/>
    <w:rsid w:val="00E17ED6"/>
    <w:rsid w:val="00E2023E"/>
    <w:rsid w:val="00E22891"/>
    <w:rsid w:val="00E22CAB"/>
    <w:rsid w:val="00E2341F"/>
    <w:rsid w:val="00E23A98"/>
    <w:rsid w:val="00E24377"/>
    <w:rsid w:val="00E24CC9"/>
    <w:rsid w:val="00E24D3A"/>
    <w:rsid w:val="00E24FB8"/>
    <w:rsid w:val="00E251C0"/>
    <w:rsid w:val="00E30F4C"/>
    <w:rsid w:val="00E31834"/>
    <w:rsid w:val="00E326CD"/>
    <w:rsid w:val="00E3358C"/>
    <w:rsid w:val="00E35A3B"/>
    <w:rsid w:val="00E36CF8"/>
    <w:rsid w:val="00E36E69"/>
    <w:rsid w:val="00E37123"/>
    <w:rsid w:val="00E404A9"/>
    <w:rsid w:val="00E406C9"/>
    <w:rsid w:val="00E406D6"/>
    <w:rsid w:val="00E40DB2"/>
    <w:rsid w:val="00E43834"/>
    <w:rsid w:val="00E43891"/>
    <w:rsid w:val="00E43AC2"/>
    <w:rsid w:val="00E4459E"/>
    <w:rsid w:val="00E44A75"/>
    <w:rsid w:val="00E44E9E"/>
    <w:rsid w:val="00E44F24"/>
    <w:rsid w:val="00E4561B"/>
    <w:rsid w:val="00E45ADD"/>
    <w:rsid w:val="00E47A78"/>
    <w:rsid w:val="00E504F5"/>
    <w:rsid w:val="00E513B1"/>
    <w:rsid w:val="00E51FE6"/>
    <w:rsid w:val="00E53D52"/>
    <w:rsid w:val="00E555D5"/>
    <w:rsid w:val="00E565FC"/>
    <w:rsid w:val="00E56A3E"/>
    <w:rsid w:val="00E57235"/>
    <w:rsid w:val="00E5748E"/>
    <w:rsid w:val="00E62C76"/>
    <w:rsid w:val="00E63A4D"/>
    <w:rsid w:val="00E63DB8"/>
    <w:rsid w:val="00E65946"/>
    <w:rsid w:val="00E67145"/>
    <w:rsid w:val="00E70047"/>
    <w:rsid w:val="00E702AA"/>
    <w:rsid w:val="00E7059D"/>
    <w:rsid w:val="00E70A74"/>
    <w:rsid w:val="00E714F6"/>
    <w:rsid w:val="00E72A01"/>
    <w:rsid w:val="00E73B5E"/>
    <w:rsid w:val="00E7480C"/>
    <w:rsid w:val="00E74D9F"/>
    <w:rsid w:val="00E75F57"/>
    <w:rsid w:val="00E76061"/>
    <w:rsid w:val="00E767F9"/>
    <w:rsid w:val="00E76A10"/>
    <w:rsid w:val="00E77928"/>
    <w:rsid w:val="00E77C43"/>
    <w:rsid w:val="00E77EE0"/>
    <w:rsid w:val="00E8174A"/>
    <w:rsid w:val="00E819DA"/>
    <w:rsid w:val="00E82210"/>
    <w:rsid w:val="00E824B7"/>
    <w:rsid w:val="00E82CCE"/>
    <w:rsid w:val="00E83DB0"/>
    <w:rsid w:val="00E841ED"/>
    <w:rsid w:val="00E84384"/>
    <w:rsid w:val="00E8490F"/>
    <w:rsid w:val="00E856DA"/>
    <w:rsid w:val="00E85B0D"/>
    <w:rsid w:val="00E85F02"/>
    <w:rsid w:val="00E86679"/>
    <w:rsid w:val="00E8703F"/>
    <w:rsid w:val="00E903C5"/>
    <w:rsid w:val="00E9135C"/>
    <w:rsid w:val="00E928E0"/>
    <w:rsid w:val="00E92F4E"/>
    <w:rsid w:val="00E934F7"/>
    <w:rsid w:val="00E93D48"/>
    <w:rsid w:val="00E93F63"/>
    <w:rsid w:val="00E9495A"/>
    <w:rsid w:val="00E962F6"/>
    <w:rsid w:val="00E9681D"/>
    <w:rsid w:val="00E968E2"/>
    <w:rsid w:val="00E96FDB"/>
    <w:rsid w:val="00E97484"/>
    <w:rsid w:val="00EA05DB"/>
    <w:rsid w:val="00EA06B9"/>
    <w:rsid w:val="00EA1F5C"/>
    <w:rsid w:val="00EA28E8"/>
    <w:rsid w:val="00EA2D44"/>
    <w:rsid w:val="00EA3943"/>
    <w:rsid w:val="00EA6437"/>
    <w:rsid w:val="00EA6BDE"/>
    <w:rsid w:val="00EA7D83"/>
    <w:rsid w:val="00EB0B8B"/>
    <w:rsid w:val="00EB0FB2"/>
    <w:rsid w:val="00EB31A2"/>
    <w:rsid w:val="00EB39E1"/>
    <w:rsid w:val="00EB3F77"/>
    <w:rsid w:val="00EB482A"/>
    <w:rsid w:val="00EB4FDD"/>
    <w:rsid w:val="00EB580F"/>
    <w:rsid w:val="00EB6FA9"/>
    <w:rsid w:val="00EB73FF"/>
    <w:rsid w:val="00EB7991"/>
    <w:rsid w:val="00EC241E"/>
    <w:rsid w:val="00EC29A8"/>
    <w:rsid w:val="00EC2C13"/>
    <w:rsid w:val="00EC534E"/>
    <w:rsid w:val="00EC6570"/>
    <w:rsid w:val="00EC7D0D"/>
    <w:rsid w:val="00EC7E3D"/>
    <w:rsid w:val="00ED0BFF"/>
    <w:rsid w:val="00ED2F9D"/>
    <w:rsid w:val="00ED3A52"/>
    <w:rsid w:val="00ED4786"/>
    <w:rsid w:val="00ED50E8"/>
    <w:rsid w:val="00ED50F8"/>
    <w:rsid w:val="00ED57B8"/>
    <w:rsid w:val="00ED5BB5"/>
    <w:rsid w:val="00ED5E80"/>
    <w:rsid w:val="00ED69F2"/>
    <w:rsid w:val="00ED6DC1"/>
    <w:rsid w:val="00ED7752"/>
    <w:rsid w:val="00ED7CC5"/>
    <w:rsid w:val="00ED7E49"/>
    <w:rsid w:val="00EE103B"/>
    <w:rsid w:val="00EE3E98"/>
    <w:rsid w:val="00EE4167"/>
    <w:rsid w:val="00EE42C8"/>
    <w:rsid w:val="00EE47F8"/>
    <w:rsid w:val="00EE4976"/>
    <w:rsid w:val="00EE4E7A"/>
    <w:rsid w:val="00EE7859"/>
    <w:rsid w:val="00EE7932"/>
    <w:rsid w:val="00EE7F13"/>
    <w:rsid w:val="00EF291A"/>
    <w:rsid w:val="00EF5193"/>
    <w:rsid w:val="00EF64F4"/>
    <w:rsid w:val="00EF7650"/>
    <w:rsid w:val="00F00E28"/>
    <w:rsid w:val="00F01F00"/>
    <w:rsid w:val="00F01FEB"/>
    <w:rsid w:val="00F025FE"/>
    <w:rsid w:val="00F0373C"/>
    <w:rsid w:val="00F0467D"/>
    <w:rsid w:val="00F04954"/>
    <w:rsid w:val="00F0505C"/>
    <w:rsid w:val="00F05145"/>
    <w:rsid w:val="00F0535C"/>
    <w:rsid w:val="00F05CFB"/>
    <w:rsid w:val="00F05F97"/>
    <w:rsid w:val="00F07786"/>
    <w:rsid w:val="00F0790D"/>
    <w:rsid w:val="00F124C1"/>
    <w:rsid w:val="00F14361"/>
    <w:rsid w:val="00F14700"/>
    <w:rsid w:val="00F150D3"/>
    <w:rsid w:val="00F15BB9"/>
    <w:rsid w:val="00F17395"/>
    <w:rsid w:val="00F176CD"/>
    <w:rsid w:val="00F20432"/>
    <w:rsid w:val="00F20B6C"/>
    <w:rsid w:val="00F22234"/>
    <w:rsid w:val="00F2232A"/>
    <w:rsid w:val="00F24F0B"/>
    <w:rsid w:val="00F24FFE"/>
    <w:rsid w:val="00F266C4"/>
    <w:rsid w:val="00F267F9"/>
    <w:rsid w:val="00F31A4D"/>
    <w:rsid w:val="00F31A54"/>
    <w:rsid w:val="00F31ABF"/>
    <w:rsid w:val="00F32668"/>
    <w:rsid w:val="00F32FBD"/>
    <w:rsid w:val="00F33AC0"/>
    <w:rsid w:val="00F35266"/>
    <w:rsid w:val="00F36827"/>
    <w:rsid w:val="00F41495"/>
    <w:rsid w:val="00F42DBE"/>
    <w:rsid w:val="00F42EBA"/>
    <w:rsid w:val="00F447A9"/>
    <w:rsid w:val="00F44B77"/>
    <w:rsid w:val="00F456B2"/>
    <w:rsid w:val="00F45A22"/>
    <w:rsid w:val="00F4618F"/>
    <w:rsid w:val="00F46F82"/>
    <w:rsid w:val="00F47F22"/>
    <w:rsid w:val="00F505E3"/>
    <w:rsid w:val="00F506EE"/>
    <w:rsid w:val="00F50E57"/>
    <w:rsid w:val="00F52418"/>
    <w:rsid w:val="00F52F8D"/>
    <w:rsid w:val="00F54A84"/>
    <w:rsid w:val="00F5798B"/>
    <w:rsid w:val="00F57D00"/>
    <w:rsid w:val="00F57DFC"/>
    <w:rsid w:val="00F600A2"/>
    <w:rsid w:val="00F615F2"/>
    <w:rsid w:val="00F62382"/>
    <w:rsid w:val="00F65A0B"/>
    <w:rsid w:val="00F65B45"/>
    <w:rsid w:val="00F67274"/>
    <w:rsid w:val="00F67B25"/>
    <w:rsid w:val="00F70578"/>
    <w:rsid w:val="00F70616"/>
    <w:rsid w:val="00F73DF8"/>
    <w:rsid w:val="00F740A6"/>
    <w:rsid w:val="00F741F6"/>
    <w:rsid w:val="00F74981"/>
    <w:rsid w:val="00F74C27"/>
    <w:rsid w:val="00F756EE"/>
    <w:rsid w:val="00F77AB2"/>
    <w:rsid w:val="00F77BE0"/>
    <w:rsid w:val="00F814AC"/>
    <w:rsid w:val="00F81E21"/>
    <w:rsid w:val="00F82053"/>
    <w:rsid w:val="00F8237F"/>
    <w:rsid w:val="00F834C9"/>
    <w:rsid w:val="00F84572"/>
    <w:rsid w:val="00F850C5"/>
    <w:rsid w:val="00F854D6"/>
    <w:rsid w:val="00F859EC"/>
    <w:rsid w:val="00F85A8F"/>
    <w:rsid w:val="00F860A9"/>
    <w:rsid w:val="00F86C04"/>
    <w:rsid w:val="00F8754B"/>
    <w:rsid w:val="00F876DA"/>
    <w:rsid w:val="00F90402"/>
    <w:rsid w:val="00F91F67"/>
    <w:rsid w:val="00F93FC6"/>
    <w:rsid w:val="00F94544"/>
    <w:rsid w:val="00F9554E"/>
    <w:rsid w:val="00F95B58"/>
    <w:rsid w:val="00F96F29"/>
    <w:rsid w:val="00F97ECB"/>
    <w:rsid w:val="00FA2B2D"/>
    <w:rsid w:val="00FA35A0"/>
    <w:rsid w:val="00FA3671"/>
    <w:rsid w:val="00FA677B"/>
    <w:rsid w:val="00FA755A"/>
    <w:rsid w:val="00FA7910"/>
    <w:rsid w:val="00FB1F5E"/>
    <w:rsid w:val="00FB369F"/>
    <w:rsid w:val="00FB61D6"/>
    <w:rsid w:val="00FB6F1A"/>
    <w:rsid w:val="00FC04E7"/>
    <w:rsid w:val="00FC1509"/>
    <w:rsid w:val="00FC2E37"/>
    <w:rsid w:val="00FC33B6"/>
    <w:rsid w:val="00FC3835"/>
    <w:rsid w:val="00FC3878"/>
    <w:rsid w:val="00FC4A0C"/>
    <w:rsid w:val="00FC6590"/>
    <w:rsid w:val="00FD1B94"/>
    <w:rsid w:val="00FD205E"/>
    <w:rsid w:val="00FD3832"/>
    <w:rsid w:val="00FD4134"/>
    <w:rsid w:val="00FD746B"/>
    <w:rsid w:val="00FD74E6"/>
    <w:rsid w:val="00FE0419"/>
    <w:rsid w:val="00FE0916"/>
    <w:rsid w:val="00FE15EA"/>
    <w:rsid w:val="00FE1A70"/>
    <w:rsid w:val="00FE3F0E"/>
    <w:rsid w:val="00FE4232"/>
    <w:rsid w:val="00FE487B"/>
    <w:rsid w:val="00FE7F1A"/>
    <w:rsid w:val="00FF27CD"/>
    <w:rsid w:val="00FF2937"/>
    <w:rsid w:val="00FF3609"/>
    <w:rsid w:val="00FF40D7"/>
    <w:rsid w:val="00FF575B"/>
    <w:rsid w:val="00FF5AFA"/>
    <w:rsid w:val="00FF7368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854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751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5A4"/>
    <w:pPr>
      <w:ind w:left="720"/>
      <w:contextualSpacing/>
    </w:pPr>
  </w:style>
  <w:style w:type="character" w:customStyle="1" w:styleId="f">
    <w:name w:val="f"/>
    <w:basedOn w:val="a0"/>
    <w:rsid w:val="00426865"/>
  </w:style>
  <w:style w:type="paragraph" w:customStyle="1" w:styleId="ConsPlusNormal">
    <w:name w:val="ConsPlusNormal"/>
    <w:rsid w:val="00BF26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5D0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02B"/>
  </w:style>
  <w:style w:type="paragraph" w:styleId="a6">
    <w:name w:val="footer"/>
    <w:basedOn w:val="a"/>
    <w:link w:val="a7"/>
    <w:uiPriority w:val="99"/>
    <w:semiHidden/>
    <w:unhideWhenUsed/>
    <w:rsid w:val="005D0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002B"/>
  </w:style>
  <w:style w:type="paragraph" w:customStyle="1" w:styleId="Default">
    <w:name w:val="Default"/>
    <w:rsid w:val="00CB7A55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CB7A55"/>
    <w:pPr>
      <w:spacing w:line="36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B7A55"/>
    <w:pPr>
      <w:spacing w:line="36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B7A55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CB7A55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B7A55"/>
    <w:rPr>
      <w:rFonts w:cs="Times New Roman"/>
      <w:color w:val="auto"/>
    </w:rPr>
  </w:style>
  <w:style w:type="character" w:styleId="a8">
    <w:name w:val="Hyperlink"/>
    <w:basedOn w:val="a0"/>
    <w:uiPriority w:val="99"/>
    <w:unhideWhenUsed/>
    <w:rsid w:val="00757B6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02F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51A8"/>
    <w:rPr>
      <w:rFonts w:ascii="Times New Roman" w:hAnsi="Times New Roman"/>
      <w:b/>
      <w:bCs/>
      <w:sz w:val="27"/>
      <w:szCs w:val="27"/>
    </w:rPr>
  </w:style>
  <w:style w:type="paragraph" w:customStyle="1" w:styleId="description">
    <w:name w:val="description"/>
    <w:basedOn w:val="a"/>
    <w:rsid w:val="00C751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751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54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F85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4D6"/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28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854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751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5A4"/>
    <w:pPr>
      <w:ind w:left="720"/>
      <w:contextualSpacing/>
    </w:pPr>
  </w:style>
  <w:style w:type="character" w:customStyle="1" w:styleId="f">
    <w:name w:val="f"/>
    <w:basedOn w:val="a0"/>
    <w:rsid w:val="00426865"/>
  </w:style>
  <w:style w:type="paragraph" w:customStyle="1" w:styleId="ConsPlusNormal">
    <w:name w:val="ConsPlusNormal"/>
    <w:rsid w:val="00BF26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5D0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02B"/>
  </w:style>
  <w:style w:type="paragraph" w:styleId="a6">
    <w:name w:val="footer"/>
    <w:basedOn w:val="a"/>
    <w:link w:val="a7"/>
    <w:uiPriority w:val="99"/>
    <w:semiHidden/>
    <w:unhideWhenUsed/>
    <w:rsid w:val="005D0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002B"/>
  </w:style>
  <w:style w:type="paragraph" w:customStyle="1" w:styleId="Default">
    <w:name w:val="Default"/>
    <w:rsid w:val="00CB7A55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CB7A55"/>
    <w:pPr>
      <w:spacing w:line="36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B7A55"/>
    <w:pPr>
      <w:spacing w:line="36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B7A55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CB7A55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B7A55"/>
    <w:rPr>
      <w:rFonts w:cs="Times New Roman"/>
      <w:color w:val="auto"/>
    </w:rPr>
  </w:style>
  <w:style w:type="character" w:styleId="a8">
    <w:name w:val="Hyperlink"/>
    <w:basedOn w:val="a0"/>
    <w:uiPriority w:val="99"/>
    <w:unhideWhenUsed/>
    <w:rsid w:val="00757B6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02F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51A8"/>
    <w:rPr>
      <w:rFonts w:ascii="Times New Roman" w:hAnsi="Times New Roman"/>
      <w:b/>
      <w:bCs/>
      <w:sz w:val="27"/>
      <w:szCs w:val="27"/>
    </w:rPr>
  </w:style>
  <w:style w:type="paragraph" w:customStyle="1" w:styleId="description">
    <w:name w:val="description"/>
    <w:basedOn w:val="a"/>
    <w:rsid w:val="00C751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751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54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F85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4D6"/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28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85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761">
          <w:marLeft w:val="5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1983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180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188">
              <w:marLeft w:val="939"/>
              <w:marRight w:val="9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530">
                  <w:marLeft w:val="2113"/>
                  <w:marRight w:val="2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0527">
          <w:marLeft w:val="939"/>
          <w:marRight w:val="939"/>
          <w:marTop w:val="47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0425">
                  <w:marLeft w:val="0"/>
                  <w:marRight w:val="0"/>
                  <w:marTop w:val="0"/>
                  <w:marBottom w:val="0"/>
                  <w:divBdr>
                    <w:top w:val="single" w:sz="6" w:space="8" w:color="FBFAF6"/>
                    <w:left w:val="none" w:sz="0" w:space="0" w:color="auto"/>
                    <w:bottom w:val="single" w:sz="6" w:space="8" w:color="E2DBCD"/>
                    <w:right w:val="none" w:sz="0" w:space="0" w:color="auto"/>
                  </w:divBdr>
                  <w:divsChild>
                    <w:div w:id="12627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5142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Sorokina</cp:lastModifiedBy>
  <cp:revision>2</cp:revision>
  <cp:lastPrinted>2013-02-22T04:37:00Z</cp:lastPrinted>
  <dcterms:created xsi:type="dcterms:W3CDTF">2013-04-23T08:01:00Z</dcterms:created>
  <dcterms:modified xsi:type="dcterms:W3CDTF">2013-04-23T08:01:00Z</dcterms:modified>
</cp:coreProperties>
</file>